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651820">
            <w:pPr>
              <w:rPr>
                <w:rFonts w:ascii="Arial" w:hAnsi="Arial"/>
              </w:rPr>
            </w:pPr>
            <w:r>
              <w:rPr>
                <w:rFonts w:ascii="Arial" w:hAnsi="Arial"/>
              </w:rPr>
              <w:t>Child and Adolescent Development I</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651820" w:rsidRPr="00651820" w:rsidRDefault="00651820" w:rsidP="00651820">
            <w:pPr>
              <w:rPr>
                <w:rFonts w:ascii="Arial" w:hAnsi="Arial"/>
              </w:rPr>
            </w:pPr>
            <w:r>
              <w:rPr>
                <w:rFonts w:ascii="Arial" w:hAnsi="Arial"/>
              </w:rPr>
              <w:t>CYW</w:t>
            </w:r>
            <w:r w:rsidRPr="00651820">
              <w:rPr>
                <w:rFonts w:ascii="Arial" w:hAnsi="Arial"/>
              </w:rPr>
              <w:t>132</w:t>
            </w:r>
            <w:r w:rsidRPr="00651820">
              <w:rPr>
                <w:rFonts w:ascii="Arial" w:hAnsi="Arial"/>
              </w:rPr>
              <w:tab/>
            </w:r>
          </w:p>
          <w:p w:rsidR="00D1300B" w:rsidRPr="00171676" w:rsidRDefault="00651820" w:rsidP="00651820">
            <w:pPr>
              <w:rPr>
                <w:rFonts w:ascii="Arial" w:hAnsi="Arial"/>
              </w:rPr>
            </w:pPr>
            <w:r w:rsidRPr="00651820">
              <w:rPr>
                <w:rFonts w:ascii="Arial" w:hAnsi="Arial"/>
                <w:lang w:val="en-CA"/>
              </w:rPr>
              <w:t>CYW0132</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651820">
            <w:pPr>
              <w:rPr>
                <w:rFonts w:ascii="Arial" w:hAnsi="Arial"/>
              </w:rPr>
            </w:pPr>
            <w:r>
              <w:rPr>
                <w:rFonts w:ascii="Arial" w:hAnsi="Arial"/>
              </w:rPr>
              <w:t>Child and Youth Worker</w:t>
            </w:r>
          </w:p>
          <w:p w:rsidR="003B0EA7" w:rsidRPr="00171676" w:rsidRDefault="003B0EA7">
            <w:pPr>
              <w:rPr>
                <w:rFonts w:ascii="Arial" w:hAnsi="Arial"/>
              </w:rPr>
            </w:pPr>
          </w:p>
        </w:tc>
      </w:tr>
      <w:tr w:rsidR="00D1300B" w:rsidRPr="00171676">
        <w:trPr>
          <w:cantSplit/>
        </w:trPr>
        <w:tc>
          <w:tcPr>
            <w:tcW w:w="2518" w:type="dxa"/>
          </w:tcPr>
          <w:p w:rsidR="00651820" w:rsidRDefault="00651820" w:rsidP="00651820">
            <w:pPr>
              <w:rPr>
                <w:rFonts w:ascii="Arial" w:hAnsi="Arial"/>
                <w:b/>
                <w:lang w:val="en-GB"/>
              </w:rPr>
            </w:pPr>
            <w:r>
              <w:rPr>
                <w:rFonts w:ascii="Arial" w:hAnsi="Arial"/>
                <w:b/>
                <w:lang w:val="en-GB"/>
              </w:rPr>
              <w:t>AUTHOR:</w:t>
            </w:r>
            <w:r>
              <w:rPr>
                <w:rFonts w:ascii="Arial" w:hAnsi="Arial"/>
                <w:b/>
                <w:lang w:val="en-GB"/>
              </w:rPr>
              <w:br/>
              <w:t>INSTRUCTOR: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651820" w:rsidRDefault="00651820" w:rsidP="00651820">
            <w:pPr>
              <w:pStyle w:val="EnvelopeReturn"/>
            </w:pPr>
            <w:r>
              <w:t>Sandy MacDonald, Ext. 2439</w:t>
            </w:r>
            <w:r>
              <w:br/>
              <w:t>Melanie Rowley</w:t>
            </w:r>
          </w:p>
          <w:p w:rsidR="00757B48" w:rsidRPr="00171676" w:rsidRDefault="00651820">
            <w:pPr>
              <w:rPr>
                <w:rFonts w:ascii="Arial" w:hAnsi="Arial"/>
              </w:rPr>
            </w:pPr>
            <w:r>
              <w:rPr>
                <w:rFonts w:ascii="Arial" w:hAnsi="Arial"/>
              </w:rPr>
              <w:t xml:space="preserve">Hilda </w:t>
            </w:r>
            <w:proofErr w:type="spellStart"/>
            <w:r>
              <w:rPr>
                <w:rFonts w:ascii="Arial" w:hAnsi="Arial"/>
              </w:rPr>
              <w:t>Bojko</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231DA4">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231DA4">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194242">
            <w:pPr>
              <w:jc w:val="center"/>
              <w:rPr>
                <w:rFonts w:ascii="Arial" w:hAnsi="Arial"/>
              </w:rPr>
            </w:pPr>
            <w:r>
              <w:rPr>
                <w:rFonts w:ascii="Arial" w:hAnsi="Arial"/>
              </w:rPr>
              <w:t>“Angelique Lemay”</w:t>
            </w:r>
          </w:p>
        </w:tc>
        <w:tc>
          <w:tcPr>
            <w:tcW w:w="1368" w:type="dxa"/>
            <w:gridSpan w:val="2"/>
          </w:tcPr>
          <w:p w:rsidR="00D1300B" w:rsidRPr="00171676" w:rsidRDefault="00231DA4">
            <w:pPr>
              <w:rPr>
                <w:rFonts w:ascii="Arial" w:hAnsi="Arial"/>
              </w:rPr>
            </w:pPr>
            <w:r>
              <w:rPr>
                <w:rFonts w:ascii="Arial" w:hAnsi="Arial"/>
              </w:rPr>
              <w:t>Feb. 2010</w:t>
            </w:r>
          </w:p>
        </w:tc>
      </w:tr>
      <w:tr w:rsidR="00D1300B" w:rsidRPr="00171676" w:rsidTr="00231DA4">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A613EB" w:rsidRPr="00A613EB" w:rsidRDefault="00A613EB" w:rsidP="00A613EB">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651820" w:rsidRDefault="00651820">
            <w:pPr>
              <w:rPr>
                <w:rFonts w:ascii="Arial" w:hAnsi="Arial" w:cs="Arial"/>
              </w:rPr>
            </w:pPr>
            <w:r w:rsidRPr="00651820">
              <w:rPr>
                <w:rFonts w:ascii="Arial" w:hAnsi="Arial" w:cs="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651820">
            <w:pPr>
              <w:rPr>
                <w:rFonts w:ascii="Arial" w:hAnsi="Arial"/>
              </w:rPr>
            </w:pPr>
            <w:r>
              <w:rPr>
                <w:rFonts w:ascii="Arial" w:hAnsi="Arial"/>
              </w:rPr>
              <w:t>PSY</w:t>
            </w:r>
            <w:r w:rsidRPr="00651820">
              <w:rPr>
                <w:rFonts w:ascii="Arial" w:hAnsi="Arial"/>
              </w:rPr>
              <w:t>102</w:t>
            </w:r>
            <w:r>
              <w:rPr>
                <w:rFonts w:ascii="Arial" w:hAnsi="Arial"/>
              </w:rPr>
              <w:t>/PSY094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651820">
            <w:pPr>
              <w:rPr>
                <w:rFonts w:ascii="Arial" w:hAnsi="Arial"/>
              </w:rPr>
            </w:pPr>
            <w:r w:rsidRPr="00651820">
              <w:rPr>
                <w:rFonts w:ascii="Arial" w:hAnsi="Arial"/>
              </w:rPr>
              <w:t>3 Hrs/Wk</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A613EB" w:rsidRPr="00171676" w:rsidRDefault="00A613EB">
            <w:pPr>
              <w:tabs>
                <w:tab w:val="center" w:pos="4560"/>
              </w:tabs>
              <w:jc w:val="center"/>
              <w:rPr>
                <w:rFonts w:ascii="Arial" w:hAnsi="Arial"/>
              </w:rPr>
            </w:pPr>
          </w:p>
        </w:tc>
      </w:tr>
    </w:tbl>
    <w:p w:rsidR="00A613EB" w:rsidRDefault="00A613EB">
      <w:pPr>
        <w:tabs>
          <w:tab w:val="center" w:pos="4560"/>
        </w:tabs>
        <w:rPr>
          <w:rFonts w:ascii="Arial" w:hAnsi="Arial"/>
          <w:i/>
          <w:lang w:val="en-GB"/>
        </w:rPr>
      </w:pPr>
    </w:p>
    <w:p w:rsidR="00A613EB" w:rsidRDefault="00A613EB">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651820" w:rsidTr="00651820">
        <w:tc>
          <w:tcPr>
            <w:tcW w:w="675" w:type="dxa"/>
            <w:hideMark/>
          </w:tcPr>
          <w:p w:rsidR="00651820" w:rsidRDefault="00651820">
            <w:pPr>
              <w:pStyle w:val="EnvelopeReturn"/>
              <w:rPr>
                <w:b/>
              </w:rPr>
            </w:pPr>
            <w:r>
              <w:rPr>
                <w:b/>
              </w:rPr>
              <w:t>I.</w:t>
            </w:r>
          </w:p>
        </w:tc>
        <w:tc>
          <w:tcPr>
            <w:tcW w:w="8181" w:type="dxa"/>
          </w:tcPr>
          <w:p w:rsidR="00651820" w:rsidRDefault="00651820">
            <w:pPr>
              <w:pStyle w:val="EnvelopeReturn"/>
              <w:rPr>
                <w:b/>
              </w:rPr>
            </w:pPr>
            <w:r>
              <w:rPr>
                <w:b/>
              </w:rPr>
              <w:t>COURSE DESCRIPTION:</w:t>
            </w:r>
          </w:p>
          <w:p w:rsidR="00651820" w:rsidRDefault="00651820">
            <w:pPr>
              <w:pStyle w:val="EnvelopeReturn"/>
              <w:rPr>
                <w:b/>
              </w:rPr>
            </w:pPr>
          </w:p>
          <w:p w:rsidR="00651820" w:rsidRDefault="00651820">
            <w:pPr>
              <w:pStyle w:val="EnvelopeReturn"/>
            </w:pPr>
            <w:r>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651820" w:rsidRDefault="00651820">
            <w:pPr>
              <w:pStyle w:val="EnvelopeReturn"/>
            </w:pPr>
          </w:p>
          <w:p w:rsidR="00651820" w:rsidRDefault="00651820">
            <w:pPr>
              <w:pStyle w:val="EnvelopeReturn"/>
            </w:pPr>
            <w:r>
              <w:t>Philosophically, this course emphasizes a holistic view of the undeniable worth of children.</w:t>
            </w:r>
          </w:p>
        </w:tc>
      </w:tr>
    </w:tbl>
    <w:p w:rsidR="00651820" w:rsidRDefault="00651820" w:rsidP="00651820"/>
    <w:p w:rsidR="00651820" w:rsidRDefault="00651820" w:rsidP="00651820"/>
    <w:tbl>
      <w:tblPr>
        <w:tblW w:w="0" w:type="auto"/>
        <w:tblLayout w:type="fixed"/>
        <w:tblLook w:val="04A0"/>
      </w:tblPr>
      <w:tblGrid>
        <w:gridCol w:w="675"/>
        <w:gridCol w:w="567"/>
        <w:gridCol w:w="7614"/>
      </w:tblGrid>
      <w:tr w:rsidR="00651820" w:rsidTr="00651820">
        <w:tc>
          <w:tcPr>
            <w:tcW w:w="675" w:type="dxa"/>
            <w:hideMark/>
          </w:tcPr>
          <w:p w:rsidR="00651820" w:rsidRDefault="00651820">
            <w:pPr>
              <w:pStyle w:val="EnvelopeReturn"/>
              <w:rPr>
                <w:b/>
              </w:rPr>
            </w:pPr>
            <w:r>
              <w:rPr>
                <w:b/>
              </w:rPr>
              <w:t>II.</w:t>
            </w:r>
          </w:p>
        </w:tc>
        <w:tc>
          <w:tcPr>
            <w:tcW w:w="8181" w:type="dxa"/>
            <w:gridSpan w:val="2"/>
          </w:tcPr>
          <w:p w:rsidR="00651820" w:rsidRDefault="0065182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51820" w:rsidRDefault="00651820">
            <w:pPr>
              <w:pStyle w:val="EnvelopeReturn"/>
            </w:pPr>
          </w:p>
        </w:tc>
      </w:tr>
      <w:tr w:rsidR="00651820" w:rsidTr="00651820">
        <w:tc>
          <w:tcPr>
            <w:tcW w:w="675" w:type="dxa"/>
          </w:tcPr>
          <w:p w:rsidR="00651820" w:rsidRDefault="00651820">
            <w:pPr>
              <w:pStyle w:val="EnvelopeReturn"/>
              <w:rPr>
                <w:rFonts w:ascii="Times New Roman" w:hAnsi="Times New Roman"/>
                <w:b/>
                <w:sz w:val="22"/>
              </w:rPr>
            </w:pPr>
          </w:p>
        </w:tc>
        <w:tc>
          <w:tcPr>
            <w:tcW w:w="8181" w:type="dxa"/>
            <w:gridSpan w:val="2"/>
          </w:tcPr>
          <w:p w:rsidR="00651820" w:rsidRDefault="00651820">
            <w:pPr>
              <w:pStyle w:val="EnvelopeReturn"/>
              <w:rPr>
                <w:sz w:val="22"/>
              </w:rPr>
            </w:pPr>
            <w:r>
              <w:rPr>
                <w:sz w:val="22"/>
              </w:rPr>
              <w:t xml:space="preserve">Upon successful completion of this course, the </w:t>
            </w:r>
            <w:proofErr w:type="spellStart"/>
            <w:r>
              <w:rPr>
                <w:sz w:val="22"/>
              </w:rPr>
              <w:t>CICE</w:t>
            </w:r>
            <w:proofErr w:type="spellEnd"/>
            <w:r>
              <w:rPr>
                <w:sz w:val="22"/>
              </w:rPr>
              <w:t xml:space="preserve"> student, with the assistance of a Learning Specialist, will demonstrate the ability to:</w:t>
            </w:r>
          </w:p>
          <w:p w:rsidR="00651820" w:rsidRDefault="00651820">
            <w:pPr>
              <w:pStyle w:val="EnvelopeReturn"/>
              <w:rPr>
                <w:sz w:val="22"/>
              </w:rPr>
            </w:pPr>
          </w:p>
        </w:tc>
      </w:tr>
      <w:tr w:rsidR="00651820" w:rsidTr="00651820">
        <w:tc>
          <w:tcPr>
            <w:tcW w:w="675" w:type="dxa"/>
          </w:tcPr>
          <w:p w:rsidR="00651820" w:rsidRDefault="00651820">
            <w:pPr>
              <w:pStyle w:val="EnvelopeReturn"/>
              <w:rPr>
                <w:rFonts w:ascii="Times New Roman" w:hAnsi="Times New Roman"/>
                <w:b/>
                <w:sz w:val="22"/>
              </w:rPr>
            </w:pPr>
          </w:p>
        </w:tc>
        <w:tc>
          <w:tcPr>
            <w:tcW w:w="567" w:type="dxa"/>
            <w:hideMark/>
          </w:tcPr>
          <w:p w:rsidR="00651820" w:rsidRDefault="00651820">
            <w:pPr>
              <w:pStyle w:val="EnvelopeReturn"/>
              <w:rPr>
                <w:b/>
                <w:sz w:val="22"/>
              </w:rPr>
            </w:pPr>
            <w:r>
              <w:rPr>
                <w:b/>
                <w:sz w:val="22"/>
              </w:rPr>
              <w:t>1.</w:t>
            </w:r>
          </w:p>
        </w:tc>
        <w:tc>
          <w:tcPr>
            <w:tcW w:w="7614" w:type="dxa"/>
          </w:tcPr>
          <w:p w:rsidR="00651820" w:rsidRDefault="00651820">
            <w:pPr>
              <w:pStyle w:val="EnvelopeReturn"/>
              <w:rPr>
                <w:b/>
                <w:sz w:val="22"/>
              </w:rPr>
            </w:pPr>
            <w:r>
              <w:rPr>
                <w:b/>
                <w:sz w:val="22"/>
              </w:rPr>
              <w:t xml:space="preserve">Foster and utilize therapeutic environments which respect culture, promote well-being and facilitate positive change for children (adapted from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#2)</w:t>
            </w:r>
          </w:p>
          <w:p w:rsidR="00651820" w:rsidRDefault="00651820">
            <w:pPr>
              <w:pStyle w:val="EnvelopeReturn"/>
              <w:rPr>
                <w:b/>
                <w:sz w:val="22"/>
              </w:rPr>
            </w:pPr>
          </w:p>
        </w:tc>
      </w:tr>
      <w:tr w:rsidR="00651820" w:rsidTr="00651820">
        <w:tc>
          <w:tcPr>
            <w:tcW w:w="675" w:type="dxa"/>
          </w:tcPr>
          <w:p w:rsidR="00651820" w:rsidRDefault="00651820">
            <w:pPr>
              <w:pStyle w:val="EnvelopeReturn"/>
              <w:rPr>
                <w:rFonts w:ascii="Times New Roman" w:hAnsi="Times New Roman"/>
                <w:b/>
                <w:sz w:val="22"/>
              </w:rPr>
            </w:pPr>
          </w:p>
        </w:tc>
        <w:tc>
          <w:tcPr>
            <w:tcW w:w="567" w:type="dxa"/>
          </w:tcPr>
          <w:p w:rsidR="00651820" w:rsidRDefault="00651820">
            <w:pPr>
              <w:pStyle w:val="EnvelopeReturn"/>
              <w:rPr>
                <w:sz w:val="22"/>
              </w:rPr>
            </w:pPr>
          </w:p>
        </w:tc>
        <w:tc>
          <w:tcPr>
            <w:tcW w:w="7614" w:type="dxa"/>
          </w:tcPr>
          <w:p w:rsidR="00651820" w:rsidRDefault="00651820">
            <w:pPr>
              <w:pStyle w:val="EnvelopeReturn"/>
              <w:rPr>
                <w:b/>
                <w:sz w:val="22"/>
              </w:rPr>
            </w:pPr>
            <w:r>
              <w:rPr>
                <w:b/>
                <w:sz w:val="22"/>
                <w:u w:val="single"/>
              </w:rPr>
              <w:t>Potential Elements of the Performance</w:t>
            </w:r>
            <w:r>
              <w:rPr>
                <w:b/>
                <w:sz w:val="22"/>
              </w:rPr>
              <w:t>:</w:t>
            </w:r>
            <w:r>
              <w:rPr>
                <w:b/>
                <w:sz w:val="22"/>
              </w:rPr>
              <w:br/>
            </w:r>
          </w:p>
          <w:p w:rsidR="00651820" w:rsidRDefault="00651820" w:rsidP="00651820">
            <w:pPr>
              <w:pStyle w:val="EnvelopeReturn"/>
              <w:numPr>
                <w:ilvl w:val="0"/>
                <w:numId w:val="23"/>
              </w:numPr>
              <w:rPr>
                <w:b/>
                <w:sz w:val="22"/>
              </w:rPr>
            </w:pPr>
            <w:r>
              <w:rPr>
                <w:sz w:val="22"/>
              </w:rPr>
              <w:t>assess in collaboration with relevant others, the developmental needs of infants, toddlers and preschool children</w:t>
            </w:r>
          </w:p>
          <w:p w:rsidR="00651820" w:rsidRDefault="00651820" w:rsidP="00651820">
            <w:pPr>
              <w:pStyle w:val="EnvelopeReturn"/>
              <w:numPr>
                <w:ilvl w:val="0"/>
                <w:numId w:val="23"/>
              </w:numPr>
              <w:rPr>
                <w:b/>
                <w:sz w:val="22"/>
              </w:rPr>
            </w:pPr>
            <w:r>
              <w:rPr>
                <w:sz w:val="22"/>
              </w:rPr>
              <w:t>understand factors that contribute to optimal growth and development of infants and young children</w:t>
            </w:r>
          </w:p>
          <w:p w:rsidR="00651820" w:rsidRDefault="00651820" w:rsidP="00651820">
            <w:pPr>
              <w:pStyle w:val="EnvelopeReturn"/>
              <w:numPr>
                <w:ilvl w:val="0"/>
                <w:numId w:val="23"/>
              </w:numPr>
              <w:rPr>
                <w:b/>
                <w:sz w:val="22"/>
              </w:rPr>
            </w:pPr>
            <w:r>
              <w:rPr>
                <w:sz w:val="22"/>
              </w:rPr>
              <w:t>develop a basic understanding of the concept of development and the methods for studying development</w:t>
            </w:r>
          </w:p>
          <w:p w:rsidR="00651820" w:rsidRDefault="00651820" w:rsidP="00651820">
            <w:pPr>
              <w:pStyle w:val="EnvelopeReturn"/>
              <w:numPr>
                <w:ilvl w:val="0"/>
                <w:numId w:val="23"/>
              </w:numPr>
              <w:rPr>
                <w:b/>
                <w:sz w:val="22"/>
              </w:rPr>
            </w:pPr>
            <w:r>
              <w:rPr>
                <w:sz w:val="22"/>
              </w:rPr>
              <w:t>identify, describe and apply selected theories of child development</w:t>
            </w:r>
          </w:p>
          <w:p w:rsidR="00651820" w:rsidRDefault="00651820" w:rsidP="00651820">
            <w:pPr>
              <w:pStyle w:val="EnvelopeReturn"/>
              <w:numPr>
                <w:ilvl w:val="0"/>
                <w:numId w:val="23"/>
              </w:numPr>
              <w:rPr>
                <w:b/>
                <w:sz w:val="22"/>
              </w:rPr>
            </w:pPr>
            <w:r>
              <w:rPr>
                <w:sz w:val="22"/>
              </w:rPr>
              <w:t xml:space="preserve">become familiar with the psychological, cognitive, physical and social developmental achievements of the prenatal period, infancy and early childhood </w:t>
            </w:r>
          </w:p>
          <w:p w:rsidR="00651820" w:rsidRDefault="00651820" w:rsidP="00651820">
            <w:pPr>
              <w:pStyle w:val="EnvelopeReturn"/>
              <w:numPr>
                <w:ilvl w:val="0"/>
                <w:numId w:val="23"/>
              </w:numPr>
              <w:rPr>
                <w:b/>
                <w:sz w:val="22"/>
              </w:rPr>
            </w:pPr>
            <w:r>
              <w:rPr>
                <w:sz w:val="22"/>
              </w:rPr>
              <w:t>develop connections between holistic applications of child development</w:t>
            </w:r>
          </w:p>
          <w:p w:rsidR="00651820" w:rsidRDefault="00651820" w:rsidP="00651820">
            <w:pPr>
              <w:pStyle w:val="EnvelopeReturn"/>
              <w:numPr>
                <w:ilvl w:val="0"/>
                <w:numId w:val="23"/>
              </w:numPr>
              <w:rPr>
                <w:b/>
                <w:sz w:val="22"/>
              </w:rPr>
            </w:pPr>
            <w:r>
              <w:rPr>
                <w:sz w:val="22"/>
              </w:rPr>
              <w:t>appropriately analyze child development literature from a variety of sources</w:t>
            </w:r>
          </w:p>
          <w:p w:rsidR="00651820" w:rsidRDefault="00651820">
            <w:pPr>
              <w:pStyle w:val="EnvelopeReturn"/>
              <w:rPr>
                <w:b/>
                <w:sz w:val="22"/>
              </w:rPr>
            </w:pPr>
          </w:p>
        </w:tc>
      </w:tr>
      <w:tr w:rsidR="00651820" w:rsidTr="00651820">
        <w:trPr>
          <w:trHeight w:val="2820"/>
        </w:trPr>
        <w:tc>
          <w:tcPr>
            <w:tcW w:w="675" w:type="dxa"/>
          </w:tcPr>
          <w:p w:rsidR="00651820" w:rsidRDefault="00651820">
            <w:pPr>
              <w:pStyle w:val="EnvelopeReturn"/>
              <w:rPr>
                <w:rFonts w:ascii="Times New Roman" w:hAnsi="Times New Roman"/>
                <w:b/>
                <w:sz w:val="22"/>
              </w:rPr>
            </w:pPr>
          </w:p>
          <w:p w:rsidR="00651820" w:rsidRDefault="00651820">
            <w:pPr>
              <w:pStyle w:val="EnvelopeReturn"/>
              <w:rPr>
                <w:rFonts w:ascii="Times New Roman" w:hAnsi="Times New Roman"/>
                <w:b/>
                <w:sz w:val="22"/>
              </w:rPr>
            </w:pPr>
          </w:p>
        </w:tc>
        <w:tc>
          <w:tcPr>
            <w:tcW w:w="567" w:type="dxa"/>
            <w:hideMark/>
          </w:tcPr>
          <w:p w:rsidR="00651820" w:rsidRDefault="00651820">
            <w:pPr>
              <w:pStyle w:val="EnvelopeReturn"/>
              <w:rPr>
                <w:b/>
                <w:sz w:val="22"/>
              </w:rPr>
            </w:pPr>
            <w:r>
              <w:rPr>
                <w:b/>
                <w:sz w:val="22"/>
              </w:rPr>
              <w:t>2.</w:t>
            </w:r>
          </w:p>
        </w:tc>
        <w:tc>
          <w:tcPr>
            <w:tcW w:w="7614" w:type="dxa"/>
          </w:tcPr>
          <w:p w:rsidR="00651820" w:rsidRDefault="00651820">
            <w:pPr>
              <w:pStyle w:val="EnvelopeReturn"/>
              <w:rPr>
                <w:b/>
                <w:sz w:val="22"/>
              </w:rPr>
            </w:pPr>
            <w:r>
              <w:rPr>
                <w:b/>
                <w:sz w:val="22"/>
              </w:rPr>
              <w:t xml:space="preserve">Design and implement strategies which promote community education to enhance physical and psycho-social development in children (adapted from </w:t>
            </w:r>
            <w:proofErr w:type="spellStart"/>
            <w:r>
              <w:rPr>
                <w:b/>
                <w:sz w:val="22"/>
              </w:rPr>
              <w:t>CSAC</w:t>
            </w:r>
            <w:proofErr w:type="spellEnd"/>
            <w:r>
              <w:rPr>
                <w:b/>
                <w:sz w:val="22"/>
              </w:rPr>
              <w:t xml:space="preserve"> Learning Outcome #3)</w:t>
            </w:r>
          </w:p>
          <w:p w:rsidR="00651820" w:rsidRDefault="00651820">
            <w:pPr>
              <w:pStyle w:val="EnvelopeReturn"/>
              <w:rPr>
                <w:b/>
                <w:sz w:val="22"/>
              </w:rPr>
            </w:pPr>
          </w:p>
          <w:p w:rsidR="00651820" w:rsidRDefault="00651820">
            <w:pPr>
              <w:pStyle w:val="EnvelopeReturn"/>
              <w:rPr>
                <w:b/>
                <w:sz w:val="22"/>
              </w:rPr>
            </w:pPr>
            <w:r>
              <w:rPr>
                <w:b/>
                <w:sz w:val="22"/>
              </w:rPr>
              <w:t>Potential Elements of Performance</w:t>
            </w:r>
          </w:p>
          <w:p w:rsidR="00651820" w:rsidRDefault="00651820">
            <w:pPr>
              <w:pStyle w:val="EnvelopeReturn"/>
              <w:rPr>
                <w:b/>
                <w:sz w:val="22"/>
              </w:rPr>
            </w:pPr>
          </w:p>
          <w:p w:rsidR="00651820" w:rsidRDefault="00651820" w:rsidP="00651820">
            <w:pPr>
              <w:pStyle w:val="EnvelopeReturn"/>
              <w:numPr>
                <w:ilvl w:val="0"/>
                <w:numId w:val="23"/>
              </w:numPr>
              <w:rPr>
                <w:sz w:val="22"/>
              </w:rPr>
            </w:pPr>
            <w:r>
              <w:rPr>
                <w:sz w:val="22"/>
              </w:rPr>
              <w:t>identify and assess, in collaboration with other professionals, potential groups and communities at risk</w:t>
            </w:r>
          </w:p>
          <w:p w:rsidR="00651820" w:rsidRDefault="00651820" w:rsidP="00651820">
            <w:pPr>
              <w:pStyle w:val="EnvelopeReturn"/>
              <w:numPr>
                <w:ilvl w:val="0"/>
                <w:numId w:val="23"/>
              </w:numPr>
              <w:rPr>
                <w:sz w:val="22"/>
              </w:rPr>
            </w:pPr>
            <w:r>
              <w:rPr>
                <w:sz w:val="22"/>
              </w:rPr>
              <w:t>identify prevention and/or education objectives for specific groups and communities at risk</w:t>
            </w:r>
          </w:p>
          <w:p w:rsidR="00651820" w:rsidRDefault="00651820" w:rsidP="00651820">
            <w:pPr>
              <w:pStyle w:val="EnvelopeReturn"/>
              <w:numPr>
                <w:ilvl w:val="0"/>
                <w:numId w:val="23"/>
              </w:numPr>
              <w:rPr>
                <w:b/>
                <w:sz w:val="22"/>
              </w:rPr>
            </w:pPr>
            <w:r>
              <w:rPr>
                <w:sz w:val="22"/>
              </w:rPr>
              <w:t>become familiar with resources which address the identified needs</w:t>
            </w:r>
          </w:p>
        </w:tc>
      </w:tr>
    </w:tbl>
    <w:p w:rsidR="00651820" w:rsidRDefault="00651820" w:rsidP="00651820">
      <w:r>
        <w:br w:type="page"/>
      </w:r>
    </w:p>
    <w:tbl>
      <w:tblPr>
        <w:tblW w:w="0" w:type="auto"/>
        <w:tblLayout w:type="fixed"/>
        <w:tblLook w:val="04A0"/>
      </w:tblPr>
      <w:tblGrid>
        <w:gridCol w:w="675"/>
        <w:gridCol w:w="567"/>
        <w:gridCol w:w="7614"/>
      </w:tblGrid>
      <w:tr w:rsidR="00651820" w:rsidTr="00651820">
        <w:trPr>
          <w:trHeight w:val="504"/>
        </w:trPr>
        <w:tc>
          <w:tcPr>
            <w:tcW w:w="675" w:type="dxa"/>
          </w:tcPr>
          <w:p w:rsidR="00651820" w:rsidRDefault="00651820">
            <w:pPr>
              <w:pStyle w:val="EnvelopeReturn"/>
              <w:rPr>
                <w:rFonts w:ascii="Times New Roman" w:hAnsi="Times New Roman"/>
                <w:b/>
                <w:sz w:val="22"/>
              </w:rPr>
            </w:pPr>
          </w:p>
        </w:tc>
        <w:tc>
          <w:tcPr>
            <w:tcW w:w="567" w:type="dxa"/>
            <w:hideMark/>
          </w:tcPr>
          <w:p w:rsidR="00651820" w:rsidRDefault="00651820">
            <w:pPr>
              <w:pStyle w:val="EnvelopeReturn"/>
              <w:rPr>
                <w:b/>
                <w:sz w:val="22"/>
              </w:rPr>
            </w:pPr>
            <w:r>
              <w:rPr>
                <w:b/>
                <w:sz w:val="22"/>
              </w:rPr>
              <w:t>3.</w:t>
            </w:r>
          </w:p>
        </w:tc>
        <w:tc>
          <w:tcPr>
            <w:tcW w:w="7614" w:type="dxa"/>
          </w:tcPr>
          <w:p w:rsidR="00651820" w:rsidRDefault="00651820">
            <w:pPr>
              <w:pStyle w:val="EnvelopeReturn"/>
              <w:rPr>
                <w:b/>
                <w:sz w:val="22"/>
              </w:rPr>
            </w:pPr>
            <w:r>
              <w:rPr>
                <w:b/>
                <w:sz w:val="22"/>
              </w:rPr>
              <w:t>Communicate effectively in verbal, non-verbal and written forms which enhance the quality of service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#8)</w:t>
            </w:r>
          </w:p>
          <w:p w:rsidR="00651820" w:rsidRDefault="00651820">
            <w:pPr>
              <w:pStyle w:val="EnvelopeReturn"/>
              <w:rPr>
                <w:b/>
                <w:sz w:val="22"/>
              </w:rPr>
            </w:pPr>
          </w:p>
        </w:tc>
      </w:tr>
      <w:tr w:rsidR="00651820" w:rsidTr="00651820">
        <w:tc>
          <w:tcPr>
            <w:tcW w:w="675" w:type="dxa"/>
          </w:tcPr>
          <w:p w:rsidR="00651820" w:rsidRDefault="00651820">
            <w:pPr>
              <w:pStyle w:val="EnvelopeReturn"/>
              <w:rPr>
                <w:rFonts w:ascii="Times New Roman" w:hAnsi="Times New Roman"/>
                <w:b/>
                <w:sz w:val="22"/>
              </w:rPr>
            </w:pPr>
          </w:p>
        </w:tc>
        <w:tc>
          <w:tcPr>
            <w:tcW w:w="567" w:type="dxa"/>
          </w:tcPr>
          <w:p w:rsidR="00651820" w:rsidRDefault="00651820">
            <w:pPr>
              <w:pStyle w:val="EnvelopeReturn"/>
              <w:rPr>
                <w:b/>
                <w:sz w:val="22"/>
              </w:rPr>
            </w:pPr>
          </w:p>
        </w:tc>
        <w:tc>
          <w:tcPr>
            <w:tcW w:w="7614" w:type="dxa"/>
            <w:hideMark/>
          </w:tcPr>
          <w:p w:rsidR="00651820" w:rsidRDefault="00651820">
            <w:pPr>
              <w:pStyle w:val="EnvelopeReturn"/>
              <w:rPr>
                <w:b/>
                <w:sz w:val="22"/>
              </w:rPr>
            </w:pPr>
            <w:r>
              <w:rPr>
                <w:b/>
                <w:sz w:val="22"/>
                <w:u w:val="single"/>
              </w:rPr>
              <w:t>Potential Elements of the Performance</w:t>
            </w:r>
            <w:r>
              <w:rPr>
                <w:b/>
                <w:sz w:val="22"/>
              </w:rPr>
              <w:t>:</w:t>
            </w:r>
          </w:p>
          <w:p w:rsidR="00651820" w:rsidRDefault="00651820">
            <w:pPr>
              <w:pStyle w:val="EnvelopeReturn"/>
              <w:rPr>
                <w:sz w:val="22"/>
              </w:rPr>
            </w:pPr>
            <w:r>
              <w:rPr>
                <w:sz w:val="22"/>
              </w:rPr>
              <w:t xml:space="preserve">With supervision and assistance, the </w:t>
            </w:r>
            <w:proofErr w:type="spellStart"/>
            <w:r>
              <w:rPr>
                <w:sz w:val="22"/>
              </w:rPr>
              <w:t>CICE</w:t>
            </w:r>
            <w:proofErr w:type="spellEnd"/>
            <w:r>
              <w:rPr>
                <w:sz w:val="22"/>
              </w:rPr>
              <w:t xml:space="preserve"> student will:</w:t>
            </w:r>
          </w:p>
          <w:p w:rsidR="00651820" w:rsidRDefault="00651820" w:rsidP="00651820">
            <w:pPr>
              <w:pStyle w:val="EnvelopeReturn"/>
              <w:numPr>
                <w:ilvl w:val="0"/>
                <w:numId w:val="24"/>
              </w:numPr>
              <w:rPr>
                <w:sz w:val="22"/>
              </w:rPr>
            </w:pPr>
            <w:r>
              <w:rPr>
                <w:sz w:val="22"/>
              </w:rPr>
              <w:t>plan and organize communications according to the identified need</w:t>
            </w:r>
          </w:p>
          <w:p w:rsidR="00651820" w:rsidRDefault="00651820" w:rsidP="00651820">
            <w:pPr>
              <w:pStyle w:val="EnvelopeReturn"/>
              <w:numPr>
                <w:ilvl w:val="0"/>
                <w:numId w:val="24"/>
              </w:numPr>
              <w:rPr>
                <w:sz w:val="22"/>
              </w:rPr>
            </w:pPr>
            <w:r>
              <w:rPr>
                <w:sz w:val="22"/>
              </w:rPr>
              <w:t>select and use forms of communication required by the situation and the context</w:t>
            </w:r>
          </w:p>
          <w:p w:rsidR="00651820" w:rsidRDefault="00651820" w:rsidP="00651820">
            <w:pPr>
              <w:pStyle w:val="EnvelopeReturn"/>
              <w:numPr>
                <w:ilvl w:val="0"/>
                <w:numId w:val="24"/>
              </w:numPr>
              <w:rPr>
                <w:sz w:val="22"/>
              </w:rPr>
            </w:pPr>
            <w:r>
              <w:rPr>
                <w:sz w:val="22"/>
              </w:rPr>
              <w:t>communicate clearly, concisely, accurately and appropriately to the receiver, the setting, and the identified goals</w:t>
            </w:r>
          </w:p>
          <w:p w:rsidR="00651820" w:rsidRDefault="00651820" w:rsidP="00651820">
            <w:pPr>
              <w:pStyle w:val="EnvelopeReturn"/>
              <w:numPr>
                <w:ilvl w:val="0"/>
                <w:numId w:val="24"/>
              </w:numPr>
              <w:rPr>
                <w:sz w:val="22"/>
              </w:rPr>
            </w:pPr>
            <w:r>
              <w:rPr>
                <w:sz w:val="22"/>
              </w:rPr>
              <w:t xml:space="preserve">demonstrate and communicate awareness of both normative and individual patterns of development for the purposes of planning supports and building on strengths      </w:t>
            </w:r>
          </w:p>
          <w:p w:rsidR="00651820" w:rsidRDefault="00651820" w:rsidP="00651820">
            <w:pPr>
              <w:pStyle w:val="EnvelopeReturn"/>
              <w:numPr>
                <w:ilvl w:val="0"/>
                <w:numId w:val="24"/>
              </w:numPr>
              <w:rPr>
                <w:sz w:val="22"/>
              </w:rPr>
            </w:pPr>
            <w:r>
              <w:rPr>
                <w:sz w:val="22"/>
              </w:rPr>
              <w:t xml:space="preserve">demonstrate a basic understanding of vocabulary and professional terminology appropriate to the study of child development </w:t>
            </w:r>
          </w:p>
          <w:p w:rsidR="00651820" w:rsidRDefault="00651820" w:rsidP="00651820">
            <w:pPr>
              <w:pStyle w:val="EnvelopeReturn"/>
              <w:numPr>
                <w:ilvl w:val="0"/>
                <w:numId w:val="24"/>
              </w:numPr>
              <w:rPr>
                <w:sz w:val="22"/>
              </w:rPr>
            </w:pPr>
            <w:r>
              <w:rPr>
                <w:sz w:val="22"/>
              </w:rPr>
              <w:t>complete observation reports, supported by reference to child development literature</w:t>
            </w:r>
          </w:p>
        </w:tc>
      </w:tr>
    </w:tbl>
    <w:p w:rsidR="00651820" w:rsidRDefault="00651820" w:rsidP="00651820"/>
    <w:p w:rsidR="00651820" w:rsidRDefault="00651820" w:rsidP="00651820"/>
    <w:tbl>
      <w:tblPr>
        <w:tblW w:w="0" w:type="auto"/>
        <w:tblLayout w:type="fixed"/>
        <w:tblLook w:val="04A0"/>
      </w:tblPr>
      <w:tblGrid>
        <w:gridCol w:w="675"/>
        <w:gridCol w:w="8613"/>
      </w:tblGrid>
      <w:tr w:rsidR="00651820" w:rsidTr="00651820">
        <w:trPr>
          <w:trHeight w:val="3060"/>
        </w:trPr>
        <w:tc>
          <w:tcPr>
            <w:tcW w:w="675" w:type="dxa"/>
          </w:tcPr>
          <w:p w:rsidR="00651820" w:rsidRDefault="00651820">
            <w:pPr>
              <w:pStyle w:val="EnvelopeReturn"/>
              <w:rPr>
                <w:b/>
                <w:sz w:val="22"/>
                <w:szCs w:val="22"/>
              </w:rPr>
            </w:pPr>
            <w:r>
              <w:rPr>
                <w:b/>
                <w:sz w:val="22"/>
                <w:szCs w:val="22"/>
              </w:rPr>
              <w:t>III.</w:t>
            </w: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p w:rsidR="00651820" w:rsidRDefault="00651820">
            <w:pPr>
              <w:pStyle w:val="EnvelopeReturn"/>
              <w:rPr>
                <w:b/>
                <w:sz w:val="22"/>
                <w:szCs w:val="22"/>
              </w:rPr>
            </w:pPr>
          </w:p>
        </w:tc>
        <w:tc>
          <w:tcPr>
            <w:tcW w:w="8613" w:type="dxa"/>
          </w:tcPr>
          <w:p w:rsidR="00651820" w:rsidRDefault="00651820">
            <w:pPr>
              <w:pStyle w:val="EnvelopeReturn"/>
              <w:rPr>
                <w:b/>
                <w:sz w:val="22"/>
                <w:szCs w:val="22"/>
              </w:rPr>
            </w:pPr>
            <w:r>
              <w:rPr>
                <w:b/>
                <w:sz w:val="22"/>
                <w:szCs w:val="22"/>
              </w:rPr>
              <w:t>TOPICS:</w:t>
            </w:r>
          </w:p>
          <w:p w:rsidR="00651820" w:rsidRDefault="00651820">
            <w:pPr>
              <w:pStyle w:val="EnvelopeReturn"/>
              <w:rPr>
                <w:sz w:val="22"/>
                <w:szCs w:val="22"/>
              </w:rPr>
            </w:pPr>
          </w:p>
          <w:p w:rsidR="00651820" w:rsidRDefault="00651820" w:rsidP="00651820">
            <w:pPr>
              <w:pStyle w:val="EnvelopeReturn"/>
              <w:numPr>
                <w:ilvl w:val="0"/>
                <w:numId w:val="25"/>
              </w:numPr>
              <w:spacing w:before="120" w:after="120"/>
              <w:rPr>
                <w:sz w:val="22"/>
                <w:szCs w:val="22"/>
              </w:rPr>
            </w:pPr>
            <w:r>
              <w:rPr>
                <w:sz w:val="22"/>
                <w:szCs w:val="22"/>
              </w:rPr>
              <w:t>Child Development: Theories and Themes</w:t>
            </w:r>
          </w:p>
          <w:p w:rsidR="00651820" w:rsidRDefault="00651820" w:rsidP="00651820">
            <w:pPr>
              <w:pStyle w:val="EnvelopeReturn"/>
              <w:numPr>
                <w:ilvl w:val="0"/>
                <w:numId w:val="25"/>
              </w:numPr>
              <w:spacing w:before="120" w:after="120"/>
              <w:rPr>
                <w:sz w:val="22"/>
                <w:szCs w:val="22"/>
              </w:rPr>
            </w:pPr>
            <w:r>
              <w:rPr>
                <w:sz w:val="22"/>
                <w:szCs w:val="22"/>
              </w:rPr>
              <w:t>Research in Child Development</w:t>
            </w:r>
          </w:p>
          <w:p w:rsidR="00651820" w:rsidRDefault="00651820" w:rsidP="00651820">
            <w:pPr>
              <w:pStyle w:val="EnvelopeReturn"/>
              <w:numPr>
                <w:ilvl w:val="0"/>
                <w:numId w:val="25"/>
              </w:numPr>
              <w:spacing w:before="120" w:after="120"/>
              <w:rPr>
                <w:sz w:val="22"/>
                <w:szCs w:val="22"/>
              </w:rPr>
            </w:pPr>
            <w:r>
              <w:rPr>
                <w:sz w:val="22"/>
                <w:szCs w:val="22"/>
              </w:rPr>
              <w:t>Genetic Factors of Child Development</w:t>
            </w:r>
          </w:p>
          <w:p w:rsidR="00651820" w:rsidRDefault="00651820" w:rsidP="00651820">
            <w:pPr>
              <w:pStyle w:val="EnvelopeReturn"/>
              <w:numPr>
                <w:ilvl w:val="0"/>
                <w:numId w:val="25"/>
              </w:numPr>
              <w:spacing w:before="120" w:after="120"/>
              <w:rPr>
                <w:sz w:val="22"/>
                <w:szCs w:val="22"/>
              </w:rPr>
            </w:pPr>
            <w:r>
              <w:rPr>
                <w:sz w:val="22"/>
                <w:szCs w:val="22"/>
              </w:rPr>
              <w:t xml:space="preserve">Prenatal Development and Birth </w:t>
            </w:r>
          </w:p>
          <w:p w:rsidR="00651820" w:rsidRDefault="00651820" w:rsidP="00651820">
            <w:pPr>
              <w:pStyle w:val="EnvelopeReturn"/>
              <w:numPr>
                <w:ilvl w:val="0"/>
                <w:numId w:val="25"/>
              </w:numPr>
              <w:spacing w:before="120" w:after="120"/>
              <w:rPr>
                <w:sz w:val="22"/>
                <w:szCs w:val="22"/>
              </w:rPr>
            </w:pPr>
            <w:r>
              <w:rPr>
                <w:sz w:val="22"/>
                <w:szCs w:val="22"/>
              </w:rPr>
              <w:t xml:space="preserve">Physical, Cognitive and Social Development in Infants and Toddlers </w:t>
            </w:r>
          </w:p>
          <w:p w:rsidR="00651820" w:rsidRDefault="00651820" w:rsidP="00651820">
            <w:pPr>
              <w:pStyle w:val="EnvelopeReturn"/>
              <w:numPr>
                <w:ilvl w:val="0"/>
                <w:numId w:val="25"/>
              </w:numPr>
              <w:rPr>
                <w:sz w:val="22"/>
                <w:szCs w:val="22"/>
              </w:rPr>
            </w:pPr>
            <w:r>
              <w:rPr>
                <w:sz w:val="22"/>
                <w:szCs w:val="22"/>
              </w:rPr>
              <w:t>Physical, Cognitive and Social Development in Preschool Children</w:t>
            </w:r>
          </w:p>
        </w:tc>
      </w:tr>
      <w:tr w:rsidR="00651820" w:rsidTr="00651820">
        <w:trPr>
          <w:trHeight w:val="4230"/>
        </w:trPr>
        <w:tc>
          <w:tcPr>
            <w:tcW w:w="675" w:type="dxa"/>
          </w:tcPr>
          <w:p w:rsidR="00651820" w:rsidRDefault="00651820">
            <w:pPr>
              <w:pStyle w:val="EnvelopeReturn"/>
              <w:rPr>
                <w:b/>
                <w:sz w:val="22"/>
                <w:szCs w:val="22"/>
              </w:rPr>
            </w:pPr>
          </w:p>
          <w:p w:rsidR="00651820" w:rsidRDefault="00651820">
            <w:pPr>
              <w:pStyle w:val="EnvelopeReturn"/>
              <w:rPr>
                <w:b/>
                <w:sz w:val="22"/>
                <w:szCs w:val="22"/>
              </w:rPr>
            </w:pPr>
            <w:r>
              <w:rPr>
                <w:b/>
                <w:sz w:val="22"/>
                <w:szCs w:val="22"/>
              </w:rPr>
              <w:t>IV.</w:t>
            </w:r>
          </w:p>
        </w:tc>
        <w:tc>
          <w:tcPr>
            <w:tcW w:w="8613" w:type="dxa"/>
          </w:tcPr>
          <w:p w:rsidR="00651820" w:rsidRDefault="00651820">
            <w:pPr>
              <w:pStyle w:val="EnvelopeReturn"/>
              <w:rPr>
                <w:sz w:val="22"/>
                <w:szCs w:val="22"/>
              </w:rPr>
            </w:pPr>
          </w:p>
          <w:p w:rsidR="00651820" w:rsidRDefault="00651820">
            <w:pPr>
              <w:pStyle w:val="EnvelopeReturn"/>
              <w:rPr>
                <w:b/>
                <w:sz w:val="22"/>
                <w:szCs w:val="22"/>
              </w:rPr>
            </w:pPr>
            <w:r>
              <w:rPr>
                <w:b/>
                <w:sz w:val="22"/>
                <w:szCs w:val="22"/>
              </w:rPr>
              <w:t>REQUIRED RESOURCES/TEXTS/MATERIALS (available in College Bookstore):</w:t>
            </w:r>
          </w:p>
          <w:p w:rsidR="00651820" w:rsidRDefault="00651820">
            <w:pPr>
              <w:pStyle w:val="EnvelopeReturn"/>
              <w:rPr>
                <w:sz w:val="22"/>
                <w:szCs w:val="22"/>
              </w:rPr>
            </w:pPr>
          </w:p>
          <w:p w:rsidR="00651820" w:rsidRDefault="00651820">
            <w:pPr>
              <w:pStyle w:val="EnvelopeReturn"/>
              <w:rPr>
                <w:sz w:val="22"/>
                <w:szCs w:val="22"/>
              </w:rPr>
            </w:pPr>
            <w:r>
              <w:rPr>
                <w:sz w:val="22"/>
                <w:szCs w:val="22"/>
                <w:u w:val="single"/>
              </w:rPr>
              <w:t>Children</w:t>
            </w:r>
            <w:r>
              <w:rPr>
                <w:sz w:val="22"/>
                <w:szCs w:val="22"/>
              </w:rPr>
              <w:t>, 2</w:t>
            </w:r>
            <w:r>
              <w:rPr>
                <w:sz w:val="22"/>
                <w:szCs w:val="22"/>
                <w:vertAlign w:val="superscript"/>
              </w:rPr>
              <w:t>nd</w:t>
            </w:r>
            <w:r>
              <w:rPr>
                <w:sz w:val="22"/>
                <w:szCs w:val="22"/>
              </w:rPr>
              <w:t xml:space="preserve"> Canadian Edition, Robert V. </w:t>
            </w:r>
            <w:proofErr w:type="spellStart"/>
            <w:r>
              <w:rPr>
                <w:sz w:val="22"/>
                <w:szCs w:val="22"/>
              </w:rPr>
              <w:t>Kail</w:t>
            </w:r>
            <w:proofErr w:type="spellEnd"/>
            <w:r>
              <w:rPr>
                <w:sz w:val="22"/>
                <w:szCs w:val="22"/>
              </w:rPr>
              <w:t xml:space="preserve"> and Theresa </w:t>
            </w:r>
            <w:proofErr w:type="spellStart"/>
            <w:r>
              <w:rPr>
                <w:sz w:val="22"/>
                <w:szCs w:val="22"/>
              </w:rPr>
              <w:t>Zolner</w:t>
            </w:r>
            <w:proofErr w:type="spellEnd"/>
          </w:p>
          <w:p w:rsidR="00651820" w:rsidRDefault="00651820">
            <w:pPr>
              <w:pStyle w:val="EnvelopeReturn"/>
              <w:rPr>
                <w:sz w:val="22"/>
                <w:szCs w:val="22"/>
              </w:rPr>
            </w:pPr>
          </w:p>
          <w:p w:rsidR="00651820" w:rsidRDefault="00651820">
            <w:pPr>
              <w:pStyle w:val="EnvelopeReturn"/>
              <w:rPr>
                <w:b/>
                <w:i/>
                <w:sz w:val="22"/>
                <w:szCs w:val="22"/>
              </w:rPr>
            </w:pPr>
            <w:r>
              <w:rPr>
                <w:b/>
                <w:i/>
                <w:sz w:val="22"/>
                <w:szCs w:val="22"/>
              </w:rPr>
              <w:t>Additional Resource Materials Available In The College Library Book Section</w:t>
            </w:r>
          </w:p>
          <w:p w:rsidR="00651820" w:rsidRDefault="00651820">
            <w:pPr>
              <w:pStyle w:val="EnvelopeReturn"/>
              <w:rPr>
                <w:sz w:val="22"/>
                <w:szCs w:val="22"/>
              </w:rPr>
            </w:pPr>
          </w:p>
          <w:p w:rsidR="00651820" w:rsidRDefault="00651820">
            <w:pPr>
              <w:pStyle w:val="EnvelopeReturn"/>
              <w:rPr>
                <w:sz w:val="22"/>
                <w:szCs w:val="22"/>
              </w:rPr>
            </w:pPr>
            <w:r>
              <w:rPr>
                <w:b/>
                <w:sz w:val="22"/>
                <w:szCs w:val="22"/>
              </w:rPr>
              <w:t>Recommended Journals/Magazines:</w:t>
            </w:r>
          </w:p>
          <w:p w:rsidR="00651820" w:rsidRDefault="00651820">
            <w:pPr>
              <w:pStyle w:val="EnvelopeReturn"/>
              <w:ind w:left="405"/>
              <w:rPr>
                <w:sz w:val="22"/>
                <w:szCs w:val="22"/>
              </w:rPr>
            </w:pPr>
            <w:proofErr w:type="spellStart"/>
            <w:r>
              <w:rPr>
                <w:sz w:val="22"/>
                <w:szCs w:val="22"/>
              </w:rPr>
              <w:t>CYC</w:t>
            </w:r>
            <w:proofErr w:type="spellEnd"/>
            <w:r>
              <w:rPr>
                <w:sz w:val="22"/>
                <w:szCs w:val="22"/>
              </w:rPr>
              <w:t xml:space="preserve"> On-Line Journals (access through cyc-net.org) </w:t>
            </w:r>
          </w:p>
          <w:p w:rsidR="00651820" w:rsidRDefault="00651820">
            <w:pPr>
              <w:pStyle w:val="EnvelopeReturn"/>
              <w:ind w:left="405"/>
              <w:rPr>
                <w:sz w:val="22"/>
                <w:szCs w:val="22"/>
              </w:rPr>
            </w:pPr>
            <w:r>
              <w:rPr>
                <w:sz w:val="22"/>
                <w:szCs w:val="22"/>
              </w:rPr>
              <w:t>Canadian Journal of Early Childhood Education</w:t>
            </w:r>
          </w:p>
          <w:p w:rsidR="00651820" w:rsidRDefault="00651820">
            <w:pPr>
              <w:pStyle w:val="EnvelopeReturn"/>
              <w:ind w:left="405"/>
              <w:rPr>
                <w:sz w:val="22"/>
                <w:szCs w:val="22"/>
              </w:rPr>
            </w:pPr>
            <w:r>
              <w:rPr>
                <w:sz w:val="22"/>
                <w:szCs w:val="22"/>
              </w:rPr>
              <w:t>Child Development (Microfiche)</w:t>
            </w:r>
          </w:p>
          <w:p w:rsidR="00651820" w:rsidRDefault="00651820">
            <w:pPr>
              <w:pStyle w:val="EnvelopeReturn"/>
              <w:ind w:left="405"/>
              <w:rPr>
                <w:sz w:val="22"/>
                <w:szCs w:val="22"/>
              </w:rPr>
            </w:pPr>
            <w:r>
              <w:rPr>
                <w:sz w:val="22"/>
                <w:szCs w:val="22"/>
              </w:rPr>
              <w:t xml:space="preserve">Infant </w:t>
            </w:r>
            <w:proofErr w:type="spellStart"/>
            <w:r>
              <w:rPr>
                <w:sz w:val="22"/>
                <w:szCs w:val="22"/>
              </w:rPr>
              <w:t>Behaviour</w:t>
            </w:r>
            <w:proofErr w:type="spellEnd"/>
            <w:r>
              <w:rPr>
                <w:sz w:val="22"/>
                <w:szCs w:val="22"/>
              </w:rPr>
              <w:t xml:space="preserve"> and Development</w:t>
            </w:r>
          </w:p>
          <w:p w:rsidR="00651820" w:rsidRDefault="00651820">
            <w:pPr>
              <w:pStyle w:val="EnvelopeReturn"/>
              <w:ind w:left="405"/>
              <w:rPr>
                <w:sz w:val="22"/>
                <w:szCs w:val="22"/>
              </w:rPr>
            </w:pPr>
            <w:r>
              <w:rPr>
                <w:sz w:val="22"/>
                <w:szCs w:val="22"/>
              </w:rPr>
              <w:t>Journal of Child and Youth Care</w:t>
            </w:r>
          </w:p>
          <w:p w:rsidR="00651820" w:rsidRDefault="00651820">
            <w:pPr>
              <w:pStyle w:val="EnvelopeReturn"/>
              <w:ind w:left="405"/>
              <w:rPr>
                <w:sz w:val="22"/>
                <w:szCs w:val="22"/>
              </w:rPr>
            </w:pPr>
            <w:r>
              <w:rPr>
                <w:sz w:val="22"/>
                <w:szCs w:val="22"/>
              </w:rPr>
              <w:t>Journal of Clinical Child Psychology</w:t>
            </w:r>
          </w:p>
          <w:p w:rsidR="00651820" w:rsidRDefault="00651820">
            <w:pPr>
              <w:pStyle w:val="EnvelopeReturn"/>
              <w:ind w:left="405"/>
              <w:rPr>
                <w:sz w:val="22"/>
                <w:szCs w:val="22"/>
              </w:rPr>
            </w:pPr>
            <w:r>
              <w:rPr>
                <w:sz w:val="22"/>
                <w:szCs w:val="22"/>
              </w:rPr>
              <w:t>Parents Magazine</w:t>
            </w:r>
          </w:p>
          <w:p w:rsidR="00651820" w:rsidRDefault="00651820">
            <w:pPr>
              <w:pStyle w:val="EnvelopeReturn"/>
              <w:ind w:left="405"/>
              <w:rPr>
                <w:sz w:val="22"/>
                <w:szCs w:val="22"/>
              </w:rPr>
            </w:pPr>
            <w:r>
              <w:rPr>
                <w:sz w:val="22"/>
                <w:szCs w:val="22"/>
              </w:rPr>
              <w:t>Psychology Today</w:t>
            </w:r>
          </w:p>
        </w:tc>
      </w:tr>
    </w:tbl>
    <w:p w:rsidR="00651820" w:rsidRDefault="00651820" w:rsidP="00651820">
      <w:pPr>
        <w:rPr>
          <w:sz w:val="22"/>
          <w:szCs w:val="22"/>
        </w:rPr>
      </w:pPr>
      <w:r>
        <w:rPr>
          <w:sz w:val="22"/>
          <w:szCs w:val="22"/>
        </w:rPr>
        <w:br w:type="page"/>
      </w:r>
    </w:p>
    <w:tbl>
      <w:tblPr>
        <w:tblW w:w="0" w:type="auto"/>
        <w:tblLayout w:type="fixed"/>
        <w:tblLook w:val="04A0"/>
      </w:tblPr>
      <w:tblGrid>
        <w:gridCol w:w="675"/>
        <w:gridCol w:w="8613"/>
      </w:tblGrid>
      <w:tr w:rsidR="00651820" w:rsidTr="00651820">
        <w:tc>
          <w:tcPr>
            <w:tcW w:w="675" w:type="dxa"/>
            <w:hideMark/>
          </w:tcPr>
          <w:p w:rsidR="00651820" w:rsidRDefault="00651820">
            <w:pPr>
              <w:pStyle w:val="EnvelopeReturn"/>
              <w:rPr>
                <w:b/>
                <w:sz w:val="22"/>
                <w:szCs w:val="22"/>
              </w:rPr>
            </w:pPr>
            <w:r>
              <w:rPr>
                <w:b/>
                <w:sz w:val="22"/>
                <w:szCs w:val="22"/>
              </w:rPr>
              <w:lastRenderedPageBreak/>
              <w:t>V.</w:t>
            </w:r>
          </w:p>
        </w:tc>
        <w:tc>
          <w:tcPr>
            <w:tcW w:w="8613" w:type="dxa"/>
          </w:tcPr>
          <w:p w:rsidR="00651820" w:rsidRDefault="00651820">
            <w:pPr>
              <w:pStyle w:val="EnvelopeReturn"/>
              <w:rPr>
                <w:b/>
                <w:sz w:val="22"/>
                <w:szCs w:val="22"/>
              </w:rPr>
            </w:pPr>
            <w:r>
              <w:rPr>
                <w:b/>
                <w:sz w:val="22"/>
                <w:szCs w:val="22"/>
              </w:rPr>
              <w:t>COURSE REQUIREMENTS:</w:t>
            </w:r>
          </w:p>
          <w:p w:rsidR="00651820" w:rsidRDefault="00651820">
            <w:pPr>
              <w:pStyle w:val="EnvelopeReturn"/>
              <w:rPr>
                <w:sz w:val="22"/>
                <w:szCs w:val="22"/>
              </w:rPr>
            </w:pPr>
          </w:p>
          <w:p w:rsidR="00651820" w:rsidRDefault="00651820" w:rsidP="00651820">
            <w:pPr>
              <w:pStyle w:val="EnvelopeReturn"/>
              <w:numPr>
                <w:ilvl w:val="0"/>
                <w:numId w:val="26"/>
              </w:numPr>
              <w:rPr>
                <w:sz w:val="22"/>
                <w:szCs w:val="22"/>
              </w:rPr>
            </w:pPr>
            <w:r>
              <w:rPr>
                <w:sz w:val="22"/>
                <w:szCs w:val="22"/>
              </w:rPr>
              <w:t xml:space="preserve">In small groups of 2 to 3, students will make an oral informational presentation on a topic pertinent to child development. The </w:t>
            </w:r>
            <w:proofErr w:type="spellStart"/>
            <w:r>
              <w:rPr>
                <w:sz w:val="22"/>
                <w:szCs w:val="22"/>
              </w:rPr>
              <w:t>CICE</w:t>
            </w:r>
            <w:proofErr w:type="spellEnd"/>
            <w:r>
              <w:rPr>
                <w:sz w:val="22"/>
                <w:szCs w:val="22"/>
              </w:rPr>
              <w:t xml:space="preserve"> student will assist within these group presentations to ensure that these materials would be suitable to a public presentation for parents and/or educators.  </w:t>
            </w:r>
            <w:r>
              <w:rPr>
                <w:b/>
                <w:i/>
                <w:sz w:val="22"/>
                <w:szCs w:val="22"/>
              </w:rPr>
              <w:t>Dates, topics and criteria will be finalized in the first two weeks of class.</w:t>
            </w:r>
          </w:p>
          <w:p w:rsidR="00651820" w:rsidRDefault="00651820">
            <w:pPr>
              <w:pStyle w:val="EnvelopeReturn"/>
              <w:rPr>
                <w:sz w:val="22"/>
                <w:szCs w:val="22"/>
              </w:rPr>
            </w:pPr>
          </w:p>
          <w:p w:rsidR="00651820" w:rsidRDefault="00651820" w:rsidP="00651820">
            <w:pPr>
              <w:pStyle w:val="EnvelopeReturn"/>
              <w:numPr>
                <w:ilvl w:val="0"/>
                <w:numId w:val="26"/>
              </w:numPr>
              <w:rPr>
                <w:b/>
                <w:i/>
                <w:sz w:val="22"/>
                <w:szCs w:val="22"/>
              </w:rPr>
            </w:pPr>
            <w:r>
              <w:rPr>
                <w:sz w:val="22"/>
                <w:szCs w:val="22"/>
              </w:rPr>
              <w:t xml:space="preserve">There will be five (5) quizzes on material covered in class and in the assigned text.  Only the best four (4) quizzes will be counted. There will be no opportunity to write missed tests, other than a documented medical emergency.  </w:t>
            </w:r>
            <w:r>
              <w:rPr>
                <w:b/>
                <w:bCs/>
                <w:i/>
                <w:iCs/>
                <w:sz w:val="22"/>
                <w:szCs w:val="22"/>
              </w:rPr>
              <w:t>Quiz</w:t>
            </w:r>
            <w:r>
              <w:rPr>
                <w:b/>
                <w:i/>
                <w:sz w:val="22"/>
                <w:szCs w:val="22"/>
              </w:rPr>
              <w:t xml:space="preserve"> dates as noted on attached assignment package.</w:t>
            </w:r>
          </w:p>
          <w:p w:rsidR="00651820" w:rsidRDefault="00651820">
            <w:pPr>
              <w:pStyle w:val="EnvelopeReturn"/>
              <w:rPr>
                <w:sz w:val="22"/>
                <w:szCs w:val="22"/>
              </w:rPr>
            </w:pPr>
          </w:p>
          <w:p w:rsidR="00651820" w:rsidRDefault="00651820" w:rsidP="00651820">
            <w:pPr>
              <w:pStyle w:val="EnvelopeReturn"/>
              <w:numPr>
                <w:ilvl w:val="0"/>
                <w:numId w:val="26"/>
              </w:numPr>
              <w:rPr>
                <w:b/>
                <w:i/>
                <w:sz w:val="22"/>
                <w:szCs w:val="22"/>
              </w:rPr>
            </w:pPr>
            <w:r>
              <w:rPr>
                <w:b/>
                <w:i/>
                <w:sz w:val="22"/>
                <w:szCs w:val="22"/>
              </w:rPr>
              <w:t>Each individual student will complete an observation report of an individual child and support his/her observations with appropriate developmental research. Due date as noted on attached assignment package.</w:t>
            </w:r>
          </w:p>
          <w:p w:rsidR="00651820" w:rsidRDefault="00651820">
            <w:pPr>
              <w:pStyle w:val="ListParagraph"/>
              <w:rPr>
                <w:b/>
                <w:i/>
                <w:sz w:val="22"/>
                <w:szCs w:val="22"/>
              </w:rPr>
            </w:pPr>
          </w:p>
          <w:p w:rsidR="00651820" w:rsidRDefault="00651820" w:rsidP="00651820">
            <w:pPr>
              <w:pStyle w:val="EnvelopeReturn"/>
              <w:numPr>
                <w:ilvl w:val="0"/>
                <w:numId w:val="26"/>
              </w:numPr>
              <w:rPr>
                <w:b/>
                <w:i/>
                <w:sz w:val="22"/>
                <w:szCs w:val="22"/>
              </w:rPr>
            </w:pPr>
            <w:r>
              <w:t xml:space="preserve">Each individual student will complete </w:t>
            </w:r>
            <w:r>
              <w:rPr>
                <w:b/>
              </w:rPr>
              <w:t>an article review assignment</w:t>
            </w:r>
            <w:r>
              <w:t xml:space="preserve"> according to criteria to be provided.</w:t>
            </w:r>
          </w:p>
          <w:p w:rsidR="00651820" w:rsidRDefault="00651820">
            <w:pPr>
              <w:pStyle w:val="ListParagraph"/>
              <w:rPr>
                <w:b/>
                <w:i/>
                <w:sz w:val="22"/>
                <w:szCs w:val="22"/>
              </w:rPr>
            </w:pPr>
          </w:p>
          <w:p w:rsidR="00651820" w:rsidRDefault="00651820" w:rsidP="00651820">
            <w:pPr>
              <w:pStyle w:val="EnvelopeReturn"/>
              <w:numPr>
                <w:ilvl w:val="0"/>
                <w:numId w:val="26"/>
              </w:numPr>
              <w:rPr>
                <w:sz w:val="22"/>
                <w:szCs w:val="22"/>
              </w:rPr>
            </w:pPr>
            <w:r>
              <w:rPr>
                <w:sz w:val="22"/>
                <w:szCs w:val="22"/>
              </w:rPr>
              <w:t>Active participation and regular attendance.</w:t>
            </w:r>
          </w:p>
          <w:p w:rsidR="00651820" w:rsidRDefault="00651820">
            <w:pPr>
              <w:pStyle w:val="EnvelopeReturn"/>
              <w:rPr>
                <w:sz w:val="22"/>
                <w:szCs w:val="22"/>
              </w:rPr>
            </w:pPr>
          </w:p>
          <w:p w:rsidR="00651820" w:rsidRDefault="00651820">
            <w:pPr>
              <w:pStyle w:val="EnvelopeReturn"/>
              <w:rPr>
                <w:sz w:val="22"/>
                <w:szCs w:val="22"/>
              </w:rPr>
            </w:pPr>
          </w:p>
        </w:tc>
      </w:tr>
    </w:tbl>
    <w:p w:rsidR="00171676" w:rsidRPr="00171676" w:rsidRDefault="00171676"/>
    <w:tbl>
      <w:tblPr>
        <w:tblW w:w="0" w:type="auto"/>
        <w:tblLayout w:type="fixed"/>
        <w:tblLook w:val="0000"/>
      </w:tblPr>
      <w:tblGrid>
        <w:gridCol w:w="675"/>
        <w:gridCol w:w="8181"/>
      </w:tblGrid>
      <w:tr w:rsidR="00651820" w:rsidRPr="00171676">
        <w:trPr>
          <w:cantSplit/>
        </w:trPr>
        <w:tc>
          <w:tcPr>
            <w:tcW w:w="675" w:type="dxa"/>
          </w:tcPr>
          <w:p w:rsidR="00651820" w:rsidRDefault="00651820">
            <w:pPr>
              <w:pStyle w:val="EnvelopeReturn"/>
              <w:rPr>
                <w:b/>
                <w:sz w:val="22"/>
                <w:szCs w:val="22"/>
              </w:rPr>
            </w:pPr>
            <w:r>
              <w:rPr>
                <w:b/>
                <w:sz w:val="22"/>
                <w:szCs w:val="22"/>
              </w:rPr>
              <w:t>VI.</w:t>
            </w:r>
          </w:p>
        </w:tc>
        <w:tc>
          <w:tcPr>
            <w:tcW w:w="8181" w:type="dxa"/>
          </w:tcPr>
          <w:p w:rsidR="00651820" w:rsidRDefault="00651820">
            <w:pPr>
              <w:pStyle w:val="EnvelopeReturn"/>
              <w:rPr>
                <w:b/>
                <w:sz w:val="22"/>
                <w:szCs w:val="22"/>
              </w:rPr>
            </w:pPr>
            <w:r>
              <w:rPr>
                <w:b/>
                <w:sz w:val="22"/>
                <w:szCs w:val="22"/>
              </w:rPr>
              <w:t>EVALUATION PROCESS/GRADING SYSTEM:</w:t>
            </w:r>
          </w:p>
          <w:p w:rsidR="00651820" w:rsidRDefault="00651820">
            <w:pPr>
              <w:pStyle w:val="EnvelopeReturn"/>
              <w:rPr>
                <w:sz w:val="22"/>
                <w:szCs w:val="22"/>
              </w:rPr>
            </w:pPr>
          </w:p>
          <w:p w:rsidR="00651820" w:rsidRDefault="00651820">
            <w:pPr>
              <w:pStyle w:val="EnvelopeReturn"/>
              <w:rPr>
                <w:sz w:val="22"/>
                <w:szCs w:val="22"/>
              </w:rPr>
            </w:pPr>
            <w:r>
              <w:rPr>
                <w:sz w:val="22"/>
                <w:szCs w:val="22"/>
              </w:rPr>
              <w:t>1. Attendance and Participation (20%)</w:t>
            </w:r>
          </w:p>
          <w:p w:rsidR="00651820" w:rsidRDefault="00651820">
            <w:pPr>
              <w:pStyle w:val="EnvelopeReturn"/>
              <w:rPr>
                <w:sz w:val="22"/>
                <w:szCs w:val="22"/>
              </w:rPr>
            </w:pPr>
            <w:r>
              <w:rPr>
                <w:sz w:val="22"/>
                <w:szCs w:val="22"/>
              </w:rPr>
              <w:t>2. Oral Informational Presentation (10%)</w:t>
            </w:r>
          </w:p>
          <w:p w:rsidR="00651820" w:rsidRDefault="00651820">
            <w:pPr>
              <w:pStyle w:val="EnvelopeReturn"/>
              <w:rPr>
                <w:sz w:val="22"/>
                <w:szCs w:val="22"/>
              </w:rPr>
            </w:pPr>
            <w:r>
              <w:rPr>
                <w:sz w:val="22"/>
                <w:szCs w:val="22"/>
              </w:rPr>
              <w:t>3. Quizzes (40%)</w:t>
            </w:r>
          </w:p>
          <w:p w:rsidR="00651820" w:rsidRDefault="00651820">
            <w:pPr>
              <w:pStyle w:val="EnvelopeReturn"/>
              <w:rPr>
                <w:sz w:val="22"/>
                <w:szCs w:val="22"/>
              </w:rPr>
            </w:pPr>
            <w:r>
              <w:rPr>
                <w:sz w:val="22"/>
                <w:szCs w:val="22"/>
              </w:rPr>
              <w:t>4. Written Observation Report (20%)</w:t>
            </w:r>
          </w:p>
          <w:p w:rsidR="00651820" w:rsidRDefault="00651820">
            <w:pPr>
              <w:pStyle w:val="EnvelopeReturn"/>
              <w:rPr>
                <w:sz w:val="22"/>
                <w:szCs w:val="22"/>
              </w:rPr>
            </w:pPr>
            <w:r>
              <w:rPr>
                <w:sz w:val="22"/>
                <w:szCs w:val="22"/>
              </w:rPr>
              <w:t>5. Article Review Assignment (10%)</w:t>
            </w:r>
          </w:p>
          <w:p w:rsidR="00651820" w:rsidRDefault="00651820">
            <w:pPr>
              <w:pStyle w:val="EnvelopeReturn"/>
              <w:rPr>
                <w:sz w:val="22"/>
                <w:szCs w:val="22"/>
              </w:rPr>
            </w:pPr>
          </w:p>
          <w:p w:rsidR="00651820" w:rsidRDefault="00651820">
            <w:pPr>
              <w:pStyle w:val="EnvelopeReturn"/>
              <w:rPr>
                <w:sz w:val="22"/>
                <w:szCs w:val="22"/>
              </w:rPr>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bl>
    <w:p w:rsidR="00A613EB" w:rsidRDefault="00A613EB">
      <w:r>
        <w:br w:type="page"/>
      </w: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651820" w:rsidRDefault="00651820" w:rsidP="00651820">
            <w:pPr>
              <w:rPr>
                <w:rFonts w:ascii="Arial" w:hAnsi="Arial" w:cs="Arial"/>
                <w:u w:val="single"/>
              </w:rPr>
            </w:pPr>
            <w:r>
              <w:rPr>
                <w:rFonts w:ascii="Arial" w:hAnsi="Arial" w:cs="Arial"/>
                <w:u w:val="single"/>
              </w:rPr>
              <w:t>Attendance:</w:t>
            </w:r>
          </w:p>
          <w:p w:rsidR="00651820" w:rsidRDefault="00651820" w:rsidP="00651820">
            <w:pPr>
              <w:rPr>
                <w:rFonts w:ascii="Arial" w:hAnsi="Arial" w:cs="Arial"/>
                <w:b/>
                <w:i/>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b/>
                <w:i/>
              </w:rPr>
              <w:t xml:space="preserve">Once the classroom door has been closed and the learning process has begun, late arrivers may not be granted admission to the room until the first scheduled break unless otherwise permitted by the instructor. </w:t>
            </w:r>
          </w:p>
          <w:p w:rsidR="0005601D" w:rsidRPr="00171676" w:rsidRDefault="0005601D" w:rsidP="00651820">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651820" w:rsidRDefault="00651820" w:rsidP="00651820">
      <w:pPr>
        <w:jc w:val="center"/>
        <w:rPr>
          <w:b/>
          <w:i/>
          <w:sz w:val="48"/>
        </w:rPr>
      </w:pPr>
    </w:p>
    <w:p w:rsidR="00651820" w:rsidRDefault="00651820">
      <w:pPr>
        <w:rPr>
          <w:b/>
          <w:i/>
          <w:sz w:val="48"/>
        </w:rPr>
      </w:pPr>
      <w:r>
        <w:rPr>
          <w:b/>
          <w:i/>
          <w:sz w:val="48"/>
        </w:rPr>
        <w:br w:type="page"/>
      </w:r>
    </w:p>
    <w:p w:rsidR="00651820" w:rsidRPr="00651820" w:rsidRDefault="00651820" w:rsidP="00651820">
      <w:pPr>
        <w:jc w:val="center"/>
        <w:rPr>
          <w:rFonts w:ascii="Arial" w:hAnsi="Arial" w:cs="Arial"/>
          <w:b/>
          <w:i/>
          <w:sz w:val="48"/>
        </w:rPr>
      </w:pPr>
      <w:r w:rsidRPr="00651820">
        <w:rPr>
          <w:rFonts w:ascii="Arial" w:hAnsi="Arial" w:cs="Arial"/>
          <w:b/>
          <w:i/>
          <w:sz w:val="48"/>
        </w:rPr>
        <w:lastRenderedPageBreak/>
        <w:t>Child &amp; Adolescent 1 (2010)</w:t>
      </w: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p>
    <w:p w:rsidR="00651820" w:rsidRPr="00651820" w:rsidRDefault="00651820" w:rsidP="00651820">
      <w:pPr>
        <w:jc w:val="center"/>
        <w:rPr>
          <w:rFonts w:ascii="Arial" w:hAnsi="Arial" w:cs="Arial"/>
          <w:b/>
          <w:i/>
          <w:sz w:val="48"/>
        </w:rPr>
      </w:pPr>
      <w:r w:rsidRPr="00651820">
        <w:rPr>
          <w:rFonts w:ascii="Arial" w:hAnsi="Arial" w:cs="Arial"/>
          <w:b/>
          <w:i/>
          <w:sz w:val="48"/>
        </w:rPr>
        <w:t>Classroom Schedule (2010)</w:t>
      </w:r>
    </w:p>
    <w:p w:rsidR="00651820" w:rsidRPr="00651820" w:rsidRDefault="00651820" w:rsidP="00651820">
      <w:pPr>
        <w:jc w:val="center"/>
        <w:rPr>
          <w:rFonts w:ascii="Arial" w:hAnsi="Arial" w:cs="Arial"/>
          <w:b/>
          <w:i/>
          <w:sz w:val="48"/>
        </w:rPr>
      </w:pPr>
      <w:r w:rsidRPr="00651820">
        <w:rPr>
          <w:rFonts w:ascii="Arial" w:hAnsi="Arial" w:cs="Arial"/>
          <w:b/>
          <w:i/>
          <w:sz w:val="48"/>
        </w:rPr>
        <w:t>Additional Assignment Information</w:t>
      </w:r>
    </w:p>
    <w:p w:rsidR="00651820" w:rsidRPr="00651820" w:rsidRDefault="00651820" w:rsidP="00651820">
      <w:pPr>
        <w:jc w:val="center"/>
        <w:rPr>
          <w:rFonts w:ascii="Arial" w:hAnsi="Arial" w:cs="Arial"/>
          <w:b/>
          <w:i/>
        </w:rPr>
      </w:pPr>
      <w:r w:rsidRPr="00651820">
        <w:rPr>
          <w:rFonts w:ascii="Arial" w:hAnsi="Arial" w:cs="Arial"/>
          <w:b/>
          <w:i/>
          <w:sz w:val="48"/>
        </w:rPr>
        <w:t xml:space="preserve">And Grading Criteria </w:t>
      </w: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p>
    <w:p w:rsidR="00651820" w:rsidRPr="00651820" w:rsidRDefault="00651820" w:rsidP="00651820">
      <w:pPr>
        <w:rPr>
          <w:rFonts w:ascii="Arial" w:hAnsi="Arial" w:cs="Arial"/>
          <w:b/>
          <w:i/>
        </w:rPr>
      </w:pPr>
      <w:r w:rsidRPr="00651820">
        <w:rPr>
          <w:rFonts w:ascii="Arial" w:hAnsi="Arial" w:cs="Arial"/>
          <w:b/>
          <w:i/>
        </w:rPr>
        <w:br w:type="page"/>
      </w:r>
    </w:p>
    <w:p w:rsidR="00651820" w:rsidRPr="00651820" w:rsidRDefault="00651820" w:rsidP="00651820">
      <w:pPr>
        <w:pStyle w:val="Heading1"/>
        <w:rPr>
          <w:rFonts w:ascii="Arial" w:hAnsi="Arial" w:cs="Arial"/>
        </w:rPr>
      </w:pPr>
      <w:r w:rsidRPr="00651820">
        <w:rPr>
          <w:rFonts w:ascii="Arial" w:hAnsi="Arial" w:cs="Arial"/>
        </w:rPr>
        <w:lastRenderedPageBreak/>
        <w:t xml:space="preserve">CLASSROOM SCHEDULE </w:t>
      </w:r>
      <w:proofErr w:type="gramStart"/>
      <w:r w:rsidRPr="00651820">
        <w:rPr>
          <w:rFonts w:ascii="Arial" w:hAnsi="Arial" w:cs="Arial"/>
        </w:rPr>
        <w:t>W10  Child</w:t>
      </w:r>
      <w:proofErr w:type="gramEnd"/>
      <w:r w:rsidRPr="00651820">
        <w:rPr>
          <w:rFonts w:ascii="Arial" w:hAnsi="Arial" w:cs="Arial"/>
        </w:rPr>
        <w:t xml:space="preserve"> &amp; Adolescent 1 </w:t>
      </w:r>
    </w:p>
    <w:p w:rsidR="00651820" w:rsidRPr="00651820" w:rsidRDefault="00651820" w:rsidP="00651820">
      <w:pPr>
        <w:rPr>
          <w:rFonts w:ascii="Arial" w:hAnsi="Arial" w:cs="Arial"/>
        </w:rPr>
      </w:pPr>
    </w:p>
    <w:p w:rsidR="00651820" w:rsidRPr="00651820" w:rsidRDefault="00651820" w:rsidP="00651820">
      <w:pPr>
        <w:pStyle w:val="List"/>
        <w:numPr>
          <w:ilvl w:val="0"/>
          <w:numId w:val="27"/>
        </w:numPr>
        <w:tabs>
          <w:tab w:val="num" w:pos="330"/>
        </w:tabs>
        <w:ind w:left="330" w:hanging="330"/>
        <w:rPr>
          <w:rFonts w:ascii="Arial" w:hAnsi="Arial" w:cs="Arial"/>
        </w:rPr>
      </w:pPr>
      <w:r w:rsidRPr="00651820">
        <w:rPr>
          <w:rFonts w:ascii="Arial" w:hAnsi="Arial" w:cs="Arial"/>
        </w:rPr>
        <w:t xml:space="preserve">IN PREPARATION FOR CLASS DISCUSSION, STUDENTS </w:t>
      </w:r>
      <w:smartTag w:uri="urn:schemas-microsoft-com:office:smarttags" w:element="stockticker">
        <w:r w:rsidRPr="00651820">
          <w:rPr>
            <w:rFonts w:ascii="Arial" w:hAnsi="Arial" w:cs="Arial"/>
          </w:rPr>
          <w:t>ARE</w:t>
        </w:r>
      </w:smartTag>
      <w:r w:rsidRPr="00651820">
        <w:rPr>
          <w:rFonts w:ascii="Arial" w:hAnsi="Arial" w:cs="Arial"/>
        </w:rPr>
        <w:t xml:space="preserve"> EXPECTED TO HAVE READ THE ASSIGNED CHAPTERS </w:t>
      </w:r>
    </w:p>
    <w:p w:rsidR="00651820" w:rsidRPr="00651820" w:rsidRDefault="00651820" w:rsidP="00651820">
      <w:pPr>
        <w:pStyle w:val="List"/>
        <w:numPr>
          <w:ilvl w:val="0"/>
          <w:numId w:val="27"/>
        </w:numPr>
        <w:tabs>
          <w:tab w:val="num" w:pos="330"/>
        </w:tabs>
        <w:ind w:left="330" w:hanging="330"/>
        <w:rPr>
          <w:rFonts w:ascii="Arial" w:hAnsi="Arial" w:cs="Arial"/>
        </w:rPr>
      </w:pPr>
      <w:r w:rsidRPr="00651820">
        <w:rPr>
          <w:rFonts w:ascii="Arial" w:hAnsi="Arial" w:cs="Arial"/>
        </w:rPr>
        <w:t xml:space="preserve">There are 5 quizzes worth 10% each.  However, as students will only be evaluated on their best 4, there will be no option to write missed tests without prior arrangement. </w:t>
      </w:r>
      <w:r w:rsidRPr="00651820">
        <w:rPr>
          <w:rFonts w:ascii="Arial" w:hAnsi="Arial" w:cs="Arial"/>
        </w:rPr>
        <w:br/>
      </w:r>
    </w:p>
    <w:p w:rsidR="00651820" w:rsidRPr="00651820" w:rsidRDefault="00651820" w:rsidP="00651820">
      <w:pPr>
        <w:rPr>
          <w:rFonts w:ascii="Arial" w:hAnsi="Arial" w:cs="Arial"/>
        </w:rPr>
      </w:pPr>
      <w:r w:rsidRPr="00651820">
        <w:rPr>
          <w:rFonts w:ascii="Arial" w:hAnsi="Arial" w:cs="Arial"/>
          <w:b/>
          <w:i/>
        </w:rPr>
        <w:t>Jan 11/13</w:t>
      </w:r>
      <w:r w:rsidRPr="00651820">
        <w:rPr>
          <w:rFonts w:ascii="Arial" w:hAnsi="Arial" w:cs="Arial"/>
        </w:rPr>
        <w:t xml:space="preserve"> - Week 1 - Review Course Outline and Assignment Criteria for case study and observation report</w:t>
      </w:r>
    </w:p>
    <w:p w:rsidR="00651820" w:rsidRPr="00651820" w:rsidRDefault="00651820" w:rsidP="00651820">
      <w:pPr>
        <w:rPr>
          <w:rFonts w:ascii="Arial" w:hAnsi="Arial" w:cs="Arial"/>
          <w:b/>
        </w:rPr>
      </w:pPr>
      <w:r w:rsidRPr="00651820">
        <w:rPr>
          <w:rFonts w:ascii="Arial" w:hAnsi="Arial" w:cs="Arial"/>
          <w:b/>
        </w:rPr>
        <w:t>* Observation Demo Using Film Clips – provide student work sheets</w:t>
      </w:r>
    </w:p>
    <w:p w:rsidR="00651820" w:rsidRPr="00651820" w:rsidRDefault="00651820" w:rsidP="00651820">
      <w:pPr>
        <w:rPr>
          <w:rFonts w:ascii="Arial" w:hAnsi="Arial" w:cs="Arial"/>
        </w:rPr>
      </w:pPr>
      <w:r w:rsidRPr="00651820">
        <w:rPr>
          <w:rFonts w:ascii="Arial" w:hAnsi="Arial" w:cs="Arial"/>
        </w:rPr>
        <w:t xml:space="preserve">Establish groups and finalize presentation schedule (* 10 or 11 groups in total)       </w:t>
      </w:r>
    </w:p>
    <w:p w:rsidR="00651820" w:rsidRPr="00651820" w:rsidRDefault="00651820" w:rsidP="00651820">
      <w:pPr>
        <w:pStyle w:val="List"/>
        <w:rPr>
          <w:rFonts w:ascii="Arial" w:hAnsi="Arial" w:cs="Arial"/>
        </w:rPr>
      </w:pPr>
      <w:r w:rsidRPr="00651820">
        <w:rPr>
          <w:rFonts w:ascii="Arial" w:hAnsi="Arial" w:cs="Arial"/>
        </w:rPr>
        <w:t>Using In-class Computer</w:t>
      </w:r>
    </w:p>
    <w:p w:rsidR="00651820" w:rsidRPr="00651820" w:rsidRDefault="00651820" w:rsidP="00651820">
      <w:pPr>
        <w:pStyle w:val="List"/>
        <w:numPr>
          <w:ilvl w:val="0"/>
          <w:numId w:val="28"/>
        </w:numPr>
        <w:rPr>
          <w:rFonts w:ascii="Arial" w:hAnsi="Arial" w:cs="Arial"/>
        </w:rPr>
      </w:pPr>
      <w:r w:rsidRPr="00651820">
        <w:rPr>
          <w:rFonts w:ascii="Arial" w:hAnsi="Arial" w:cs="Arial"/>
        </w:rPr>
        <w:t xml:space="preserve">Do Visual Review of Student CD Rom Features (accompanying text) – particularly </w:t>
      </w:r>
      <w:proofErr w:type="spellStart"/>
      <w:r w:rsidRPr="00651820">
        <w:rPr>
          <w:rFonts w:ascii="Arial" w:hAnsi="Arial" w:cs="Arial"/>
        </w:rPr>
        <w:t>m.c</w:t>
      </w:r>
      <w:proofErr w:type="spellEnd"/>
      <w:r w:rsidRPr="00651820">
        <w:rPr>
          <w:rFonts w:ascii="Arial" w:hAnsi="Arial" w:cs="Arial"/>
        </w:rPr>
        <w:t xml:space="preserve"> quizzes and concept summary questions for each chapter</w:t>
      </w:r>
    </w:p>
    <w:p w:rsidR="00651820" w:rsidRPr="00651820" w:rsidRDefault="00651820" w:rsidP="00651820">
      <w:pPr>
        <w:pStyle w:val="List"/>
        <w:numPr>
          <w:ilvl w:val="0"/>
          <w:numId w:val="28"/>
        </w:numPr>
        <w:rPr>
          <w:rFonts w:ascii="Arial" w:hAnsi="Arial" w:cs="Arial"/>
        </w:rPr>
      </w:pPr>
      <w:r w:rsidRPr="00651820">
        <w:rPr>
          <w:rFonts w:ascii="Arial" w:hAnsi="Arial" w:cs="Arial"/>
        </w:rPr>
        <w:t xml:space="preserve">Go to on-line learning centre at </w:t>
      </w:r>
      <w:hyperlink r:id="rId9" w:history="1">
        <w:r w:rsidRPr="00651820">
          <w:rPr>
            <w:rStyle w:val="Hyperlink"/>
            <w:rFonts w:ascii="Arial" w:eastAsia="Arial Unicode MS" w:hAnsi="Arial" w:cs="Arial"/>
          </w:rPr>
          <w:t>www.pearsoned.ca/kail</w:t>
        </w:r>
      </w:hyperlink>
      <w:r w:rsidRPr="00651820">
        <w:rPr>
          <w:rFonts w:ascii="Arial" w:hAnsi="Arial" w:cs="Arial"/>
        </w:rPr>
        <w:t xml:space="preserve"> given at back of text which has additional practice questions, crossword puzzles, chapter summaries etc.</w:t>
      </w:r>
      <w:r w:rsidRPr="00651820">
        <w:rPr>
          <w:rFonts w:ascii="Arial" w:hAnsi="Arial" w:cs="Arial"/>
        </w:rPr>
        <w:br/>
        <w:t xml:space="preserve"> </w:t>
      </w:r>
    </w:p>
    <w:p w:rsidR="00651820" w:rsidRPr="00651820" w:rsidRDefault="00651820" w:rsidP="00651820">
      <w:pPr>
        <w:rPr>
          <w:rFonts w:ascii="Arial" w:hAnsi="Arial" w:cs="Arial"/>
        </w:rPr>
      </w:pPr>
      <w:r w:rsidRPr="00651820">
        <w:rPr>
          <w:rFonts w:ascii="Arial" w:hAnsi="Arial" w:cs="Arial"/>
          <w:b/>
          <w:i/>
        </w:rPr>
        <w:t>Jan 18/20</w:t>
      </w:r>
      <w:r w:rsidRPr="00651820">
        <w:rPr>
          <w:rFonts w:ascii="Arial" w:hAnsi="Arial" w:cs="Arial"/>
        </w:rPr>
        <w:t xml:space="preserve"> -Week 2 – Chapter 1 - Introduction to the study of child development</w:t>
      </w:r>
    </w:p>
    <w:p w:rsidR="00651820" w:rsidRPr="00651820" w:rsidRDefault="00651820" w:rsidP="00651820">
      <w:pPr>
        <w:ind w:right="-320"/>
        <w:rPr>
          <w:rFonts w:ascii="Arial" w:hAnsi="Arial" w:cs="Arial"/>
        </w:rPr>
      </w:pPr>
      <w:r w:rsidRPr="00651820">
        <w:rPr>
          <w:rFonts w:ascii="Arial" w:hAnsi="Arial" w:cs="Arial"/>
        </w:rPr>
        <w:t>Via Instructor Power Point Presentation (from Instructor’s Resource CD-ROM)</w:t>
      </w:r>
    </w:p>
    <w:p w:rsidR="00651820" w:rsidRPr="00651820" w:rsidRDefault="00651820" w:rsidP="00651820">
      <w:pPr>
        <w:ind w:right="-320"/>
        <w:rPr>
          <w:rFonts w:ascii="Arial" w:hAnsi="Arial" w:cs="Arial"/>
        </w:rPr>
      </w:pPr>
      <w:r w:rsidRPr="00651820">
        <w:rPr>
          <w:rFonts w:ascii="Arial" w:hAnsi="Arial" w:cs="Arial"/>
        </w:rPr>
        <w:t xml:space="preserve">Summary </w:t>
      </w:r>
      <w:proofErr w:type="gramStart"/>
      <w:r w:rsidRPr="00651820">
        <w:rPr>
          <w:rFonts w:ascii="Arial" w:hAnsi="Arial" w:cs="Arial"/>
        </w:rPr>
        <w:t>Via</w:t>
      </w:r>
      <w:proofErr w:type="gramEnd"/>
      <w:r w:rsidRPr="00651820">
        <w:rPr>
          <w:rFonts w:ascii="Arial" w:hAnsi="Arial" w:cs="Arial"/>
        </w:rPr>
        <w:t xml:space="preserve"> Student CD Rom</w:t>
      </w:r>
      <w:r w:rsidRPr="00651820">
        <w:rPr>
          <w:rFonts w:ascii="Arial" w:hAnsi="Arial" w:cs="Arial"/>
        </w:rPr>
        <w:br/>
        <w:t xml:space="preserve"> </w:t>
      </w:r>
    </w:p>
    <w:p w:rsidR="00651820" w:rsidRPr="00651820" w:rsidRDefault="00651820" w:rsidP="00651820">
      <w:pPr>
        <w:pStyle w:val="List"/>
        <w:rPr>
          <w:rFonts w:ascii="Arial" w:hAnsi="Arial" w:cs="Arial"/>
        </w:rPr>
      </w:pPr>
      <w:r w:rsidRPr="00651820">
        <w:rPr>
          <w:rFonts w:ascii="Arial" w:hAnsi="Arial" w:cs="Arial"/>
          <w:b/>
          <w:i/>
        </w:rPr>
        <w:t>Jan 25/27</w:t>
      </w:r>
      <w:r w:rsidRPr="00651820">
        <w:rPr>
          <w:rFonts w:ascii="Arial" w:hAnsi="Arial" w:cs="Arial"/>
        </w:rPr>
        <w:t xml:space="preserve"> - Week 3 – Chapter 2 – Research in child development </w:t>
      </w:r>
      <w:r w:rsidRPr="00651820">
        <w:rPr>
          <w:rFonts w:ascii="Arial" w:hAnsi="Arial" w:cs="Arial"/>
        </w:rPr>
        <w:br/>
      </w:r>
      <w:r w:rsidRPr="00651820">
        <w:rPr>
          <w:rFonts w:ascii="Arial" w:hAnsi="Arial" w:cs="Arial"/>
          <w:b/>
          <w:bCs/>
        </w:rPr>
        <w:t>CLASSROOM EXERCISE ON GENETICS (as intro to chapter 3 next week)</w:t>
      </w:r>
    </w:p>
    <w:p w:rsidR="00651820" w:rsidRPr="00651820" w:rsidRDefault="00651820" w:rsidP="00651820">
      <w:pPr>
        <w:rPr>
          <w:rFonts w:ascii="Arial" w:hAnsi="Arial" w:cs="Arial"/>
        </w:rPr>
      </w:pPr>
    </w:p>
    <w:p w:rsidR="00651820" w:rsidRPr="00651820" w:rsidRDefault="00651820" w:rsidP="00651820">
      <w:pPr>
        <w:pStyle w:val="List"/>
        <w:rPr>
          <w:rFonts w:ascii="Arial" w:hAnsi="Arial" w:cs="Arial"/>
        </w:rPr>
      </w:pPr>
      <w:r w:rsidRPr="00651820">
        <w:rPr>
          <w:rFonts w:ascii="Arial" w:hAnsi="Arial" w:cs="Arial"/>
          <w:b/>
          <w:i/>
          <w:sz w:val="24"/>
          <w:szCs w:val="24"/>
        </w:rPr>
        <w:t>Feb 1/3</w:t>
      </w:r>
      <w:r w:rsidRPr="00651820">
        <w:rPr>
          <w:rFonts w:ascii="Arial" w:hAnsi="Arial" w:cs="Arial"/>
          <w:sz w:val="24"/>
          <w:szCs w:val="24"/>
        </w:rPr>
        <w:t xml:space="preserve"> -  Week 4 -</w:t>
      </w:r>
      <w:r w:rsidRPr="00651820">
        <w:rPr>
          <w:rFonts w:ascii="Arial" w:hAnsi="Arial" w:cs="Arial"/>
          <w:b/>
          <w:sz w:val="24"/>
          <w:szCs w:val="24"/>
        </w:rPr>
        <w:t xml:space="preserve"> </w:t>
      </w:r>
      <w:r w:rsidRPr="00651820">
        <w:rPr>
          <w:rFonts w:ascii="Arial" w:hAnsi="Arial" w:cs="Arial"/>
        </w:rPr>
        <w:t xml:space="preserve"> Chapter 3 – Genetic Bases of Child Development </w:t>
      </w:r>
    </w:p>
    <w:p w:rsidR="00651820" w:rsidRPr="00651820" w:rsidRDefault="00651820" w:rsidP="00651820">
      <w:pPr>
        <w:pStyle w:val="List"/>
        <w:rPr>
          <w:rFonts w:ascii="Arial" w:hAnsi="Arial" w:cs="Arial"/>
        </w:rPr>
      </w:pPr>
      <w:r w:rsidRPr="00651820">
        <w:rPr>
          <w:rFonts w:ascii="Arial" w:hAnsi="Arial" w:cs="Arial"/>
          <w:b/>
        </w:rPr>
        <w:t>Guest Speaker(s)</w:t>
      </w:r>
      <w:r w:rsidRPr="00651820">
        <w:rPr>
          <w:rFonts w:ascii="Arial" w:hAnsi="Arial" w:cs="Arial"/>
        </w:rPr>
        <w:t xml:space="preserve"> – Reproductive Health Nurse, Donna Caputo, </w:t>
      </w:r>
      <w:smartTag w:uri="urn:schemas-microsoft-com:office:smarttags" w:element="phone">
        <w:smartTagPr>
          <w:attr w:uri="urn:schemas-microsoft-com:office:office" w:name="ls" w:val="trans"/>
          <w:attr w:name="phonenumber" w:val="$69423103"/>
        </w:smartTagPr>
        <w:r w:rsidRPr="00651820">
          <w:rPr>
            <w:rFonts w:ascii="Arial" w:hAnsi="Arial" w:cs="Arial"/>
          </w:rPr>
          <w:t>942-3103</w:t>
        </w:r>
      </w:smartTag>
      <w:r w:rsidRPr="00651820">
        <w:rPr>
          <w:rFonts w:ascii="Arial" w:hAnsi="Arial" w:cs="Arial"/>
        </w:rPr>
        <w:t xml:space="preserve"> #248    </w:t>
      </w:r>
    </w:p>
    <w:p w:rsidR="00651820" w:rsidRPr="00651820" w:rsidRDefault="00651820" w:rsidP="00651820">
      <w:pPr>
        <w:pStyle w:val="List"/>
        <w:ind w:left="0" w:firstLine="0"/>
        <w:rPr>
          <w:rFonts w:ascii="Arial" w:hAnsi="Arial" w:cs="Arial"/>
        </w:rPr>
      </w:pPr>
      <w:r w:rsidRPr="00651820">
        <w:rPr>
          <w:rFonts w:ascii="Arial" w:hAnsi="Arial" w:cs="Arial"/>
        </w:rPr>
        <w:t xml:space="preserve">Oral Informational Presentation on </w:t>
      </w:r>
      <w:smartTag w:uri="urn:schemas-microsoft-com:office:smarttags" w:element="country-region">
        <w:smartTag w:uri="urn:schemas-microsoft-com:office:smarttags" w:element="place">
          <w:r w:rsidRPr="00651820">
            <w:rPr>
              <w:rFonts w:ascii="Arial" w:hAnsi="Arial" w:cs="Arial"/>
            </w:rPr>
            <w:t>Ch.</w:t>
          </w:r>
        </w:smartTag>
      </w:smartTag>
      <w:r w:rsidRPr="00651820">
        <w:rPr>
          <w:rFonts w:ascii="Arial" w:hAnsi="Arial" w:cs="Arial"/>
        </w:rPr>
        <w:t xml:space="preserve"> 3 Topic: Genetic Disorders and Conditions: </w:t>
      </w:r>
    </w:p>
    <w:p w:rsidR="00651820" w:rsidRPr="00651820" w:rsidRDefault="00651820" w:rsidP="00651820">
      <w:pPr>
        <w:pStyle w:val="List"/>
        <w:ind w:left="0" w:firstLine="0"/>
        <w:rPr>
          <w:rFonts w:ascii="Arial" w:hAnsi="Arial" w:cs="Arial"/>
        </w:rPr>
      </w:pPr>
      <w:r w:rsidRPr="00651820">
        <w:rPr>
          <w:rFonts w:ascii="Arial" w:hAnsi="Arial" w:cs="Arial"/>
        </w:rPr>
        <w:t>___________________________________________</w:t>
      </w:r>
    </w:p>
    <w:p w:rsidR="00651820" w:rsidRPr="00651820" w:rsidRDefault="00651820" w:rsidP="00651820">
      <w:pPr>
        <w:pStyle w:val="List"/>
        <w:rPr>
          <w:rFonts w:ascii="Arial" w:hAnsi="Arial" w:cs="Arial"/>
          <w:b/>
        </w:rPr>
      </w:pPr>
    </w:p>
    <w:p w:rsidR="00651820" w:rsidRPr="00651820" w:rsidRDefault="00651820" w:rsidP="00651820">
      <w:pPr>
        <w:pStyle w:val="List"/>
        <w:rPr>
          <w:rFonts w:ascii="Arial" w:hAnsi="Arial" w:cs="Arial"/>
        </w:rPr>
      </w:pPr>
      <w:r w:rsidRPr="00651820">
        <w:rPr>
          <w:rFonts w:ascii="Arial" w:hAnsi="Arial" w:cs="Arial"/>
          <w:b/>
          <w:i/>
        </w:rPr>
        <w:t>Feb 8/10</w:t>
      </w:r>
      <w:r w:rsidRPr="00651820">
        <w:rPr>
          <w:rFonts w:ascii="Arial" w:hAnsi="Arial" w:cs="Arial"/>
        </w:rPr>
        <w:t xml:space="preserve"> - Week 5 - Chapter 4 – Prenatal Development and Birth </w:t>
      </w:r>
    </w:p>
    <w:p w:rsidR="00651820" w:rsidRPr="00651820" w:rsidRDefault="00651820" w:rsidP="00651820">
      <w:pPr>
        <w:pStyle w:val="List"/>
        <w:rPr>
          <w:rFonts w:ascii="Arial" w:hAnsi="Arial" w:cs="Arial"/>
        </w:rPr>
      </w:pPr>
      <w:r w:rsidRPr="00651820">
        <w:rPr>
          <w:rFonts w:ascii="Arial" w:hAnsi="Arial" w:cs="Arial"/>
        </w:rPr>
        <w:t xml:space="preserve">Oral Informational Presentation  on </w:t>
      </w:r>
      <w:smartTag w:uri="urn:schemas-microsoft-com:office:smarttags" w:element="country-region">
        <w:smartTag w:uri="urn:schemas-microsoft-com:office:smarttags" w:element="place">
          <w:r w:rsidRPr="00651820">
            <w:rPr>
              <w:rFonts w:ascii="Arial" w:hAnsi="Arial" w:cs="Arial"/>
            </w:rPr>
            <w:t>Ch.</w:t>
          </w:r>
        </w:smartTag>
      </w:smartTag>
      <w:r w:rsidRPr="00651820">
        <w:rPr>
          <w:rFonts w:ascii="Arial" w:hAnsi="Arial" w:cs="Arial"/>
        </w:rPr>
        <w:t xml:space="preserve"> 4 Topic: The Three Stages of Prenatal Development </w:t>
      </w:r>
    </w:p>
    <w:p w:rsidR="00651820" w:rsidRPr="00651820" w:rsidRDefault="00651820" w:rsidP="00651820">
      <w:pPr>
        <w:pStyle w:val="List"/>
        <w:rPr>
          <w:rFonts w:ascii="Arial" w:hAnsi="Arial" w:cs="Arial"/>
        </w:rPr>
      </w:pPr>
      <w:r w:rsidRPr="00651820">
        <w:rPr>
          <w:rFonts w:ascii="Arial" w:hAnsi="Arial" w:cs="Arial"/>
        </w:rPr>
        <w:t xml:space="preserve">(Zygote, Embryo and Fetus):_____________________________________________________ </w:t>
      </w:r>
    </w:p>
    <w:p w:rsidR="00651820" w:rsidRPr="00651820" w:rsidRDefault="00651820" w:rsidP="00651820">
      <w:pPr>
        <w:pStyle w:val="List"/>
        <w:rPr>
          <w:rFonts w:ascii="Arial" w:hAnsi="Arial" w:cs="Arial"/>
        </w:rPr>
      </w:pPr>
    </w:p>
    <w:p w:rsidR="00651820" w:rsidRPr="00651820" w:rsidRDefault="00651820" w:rsidP="00651820">
      <w:pPr>
        <w:pStyle w:val="List"/>
        <w:rPr>
          <w:rFonts w:ascii="Arial" w:hAnsi="Arial" w:cs="Arial"/>
        </w:rPr>
      </w:pPr>
      <w:r w:rsidRPr="00651820">
        <w:rPr>
          <w:rFonts w:ascii="Arial" w:hAnsi="Arial" w:cs="Arial"/>
        </w:rPr>
        <w:t>Break</w:t>
      </w:r>
    </w:p>
    <w:p w:rsidR="00651820" w:rsidRPr="00651820" w:rsidRDefault="00651820" w:rsidP="00651820">
      <w:pPr>
        <w:pStyle w:val="List"/>
        <w:rPr>
          <w:rFonts w:ascii="Arial" w:hAnsi="Arial" w:cs="Arial"/>
        </w:rPr>
      </w:pPr>
    </w:p>
    <w:p w:rsidR="00651820" w:rsidRPr="00651820" w:rsidRDefault="00651820" w:rsidP="00651820">
      <w:pPr>
        <w:pStyle w:val="List"/>
        <w:rPr>
          <w:rFonts w:ascii="Arial" w:hAnsi="Arial" w:cs="Arial"/>
        </w:rPr>
      </w:pPr>
      <w:r w:rsidRPr="00651820">
        <w:rPr>
          <w:rFonts w:ascii="Arial" w:hAnsi="Arial" w:cs="Arial"/>
          <w:b/>
          <w:i/>
        </w:rPr>
        <w:t>Feb 22/24</w:t>
      </w:r>
      <w:r w:rsidRPr="00651820">
        <w:rPr>
          <w:rFonts w:ascii="Arial" w:hAnsi="Arial" w:cs="Arial"/>
        </w:rPr>
        <w:t xml:space="preserve"> - Week 6 –Chapter 5 – Physical Development in Infants and Toddlers</w:t>
      </w:r>
    </w:p>
    <w:p w:rsidR="00651820" w:rsidRPr="00651820" w:rsidRDefault="00651820" w:rsidP="00651820">
      <w:pPr>
        <w:rPr>
          <w:rFonts w:ascii="Arial" w:hAnsi="Arial" w:cs="Arial"/>
        </w:rPr>
      </w:pPr>
      <w:r w:rsidRPr="00651820">
        <w:rPr>
          <w:rFonts w:ascii="Arial" w:hAnsi="Arial" w:cs="Arial"/>
        </w:rPr>
        <w:t xml:space="preserve">Oral Informational Presentation on Ch. 4 Topic: The 3 Stages of </w:t>
      </w:r>
      <w:r w:rsidRPr="00651820">
        <w:rPr>
          <w:rFonts w:ascii="Arial" w:hAnsi="Arial" w:cs="Arial"/>
        </w:rPr>
        <w:br/>
        <w:t>Birth (</w:t>
      </w:r>
      <w:proofErr w:type="spellStart"/>
      <w:r w:rsidRPr="00651820">
        <w:rPr>
          <w:rFonts w:ascii="Arial" w:hAnsi="Arial" w:cs="Arial"/>
        </w:rPr>
        <w:t>labour</w:t>
      </w:r>
      <w:proofErr w:type="spellEnd"/>
      <w:r w:rsidRPr="00651820">
        <w:rPr>
          <w:rFonts w:ascii="Arial" w:hAnsi="Arial" w:cs="Arial"/>
        </w:rPr>
        <w:t xml:space="preserve">, delivery, afterbirth):__________________________________________ </w:t>
      </w:r>
      <w:r w:rsidRPr="00651820">
        <w:rPr>
          <w:rFonts w:ascii="Arial" w:hAnsi="Arial" w:cs="Arial"/>
        </w:rPr>
        <w:br/>
        <w:t xml:space="preserve">        </w:t>
      </w:r>
    </w:p>
    <w:p w:rsidR="00651820" w:rsidRPr="00651820" w:rsidRDefault="00651820" w:rsidP="00651820">
      <w:pPr>
        <w:pStyle w:val="List"/>
        <w:rPr>
          <w:rFonts w:ascii="Arial" w:hAnsi="Arial" w:cs="Arial"/>
          <w:b/>
          <w:bCs/>
        </w:rPr>
      </w:pPr>
      <w:r w:rsidRPr="00651820">
        <w:rPr>
          <w:rFonts w:ascii="Arial" w:hAnsi="Arial" w:cs="Arial"/>
          <w:b/>
          <w:i/>
        </w:rPr>
        <w:t>March 1/3</w:t>
      </w:r>
      <w:r w:rsidRPr="00651820">
        <w:rPr>
          <w:rFonts w:ascii="Arial" w:hAnsi="Arial" w:cs="Arial"/>
        </w:rPr>
        <w:t xml:space="preserve"> - Week 7 –  </w:t>
      </w:r>
      <w:r w:rsidRPr="00651820">
        <w:rPr>
          <w:rFonts w:ascii="Arial" w:hAnsi="Arial" w:cs="Arial"/>
          <w:b/>
          <w:bCs/>
        </w:rPr>
        <w:t>Quiz # 1 on Ch. 3 &amp; 4 – 10%</w:t>
      </w:r>
    </w:p>
    <w:p w:rsidR="00651820" w:rsidRPr="00651820" w:rsidRDefault="00651820" w:rsidP="00651820">
      <w:pPr>
        <w:pStyle w:val="List"/>
        <w:rPr>
          <w:rFonts w:ascii="Arial" w:hAnsi="Arial" w:cs="Arial"/>
          <w:b/>
        </w:rPr>
      </w:pPr>
      <w:r w:rsidRPr="00651820">
        <w:rPr>
          <w:rFonts w:ascii="Arial" w:hAnsi="Arial" w:cs="Arial"/>
        </w:rPr>
        <w:t xml:space="preserve">Review of Chapters 3, 4 and 5 – </w:t>
      </w:r>
      <w:r w:rsidRPr="00651820">
        <w:rPr>
          <w:rFonts w:ascii="Arial" w:hAnsi="Arial" w:cs="Arial"/>
          <w:b/>
        </w:rPr>
        <w:t>Film and Discussion</w:t>
      </w:r>
    </w:p>
    <w:p w:rsidR="00651820" w:rsidRPr="00651820" w:rsidRDefault="00651820" w:rsidP="00651820">
      <w:pPr>
        <w:rPr>
          <w:rFonts w:ascii="Arial" w:hAnsi="Arial" w:cs="Arial"/>
        </w:rPr>
      </w:pPr>
      <w:r w:rsidRPr="00651820">
        <w:rPr>
          <w:rFonts w:ascii="Arial" w:hAnsi="Arial" w:cs="Arial"/>
        </w:rPr>
        <w:t xml:space="preserve">Oral Informational Presentation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4 Topic: Birth Complications</w:t>
      </w:r>
      <w:proofErr w:type="gramStart"/>
      <w:r w:rsidRPr="00651820">
        <w:rPr>
          <w:rFonts w:ascii="Arial" w:hAnsi="Arial" w:cs="Arial"/>
        </w:rPr>
        <w:t>:</w:t>
      </w:r>
      <w:proofErr w:type="gramEnd"/>
      <w:r w:rsidRPr="00651820">
        <w:rPr>
          <w:rFonts w:ascii="Arial" w:hAnsi="Arial" w:cs="Arial"/>
        </w:rPr>
        <w:br/>
        <w:t xml:space="preserve">____________________________________________________ </w:t>
      </w:r>
    </w:p>
    <w:p w:rsidR="00651820" w:rsidRPr="00651820" w:rsidRDefault="00651820" w:rsidP="00651820">
      <w:pPr>
        <w:rPr>
          <w:rFonts w:ascii="Arial" w:hAnsi="Arial" w:cs="Arial"/>
          <w:b/>
          <w:bCs/>
        </w:rPr>
      </w:pPr>
    </w:p>
    <w:p w:rsidR="00651820" w:rsidRPr="00651820" w:rsidRDefault="00651820" w:rsidP="00651820">
      <w:pPr>
        <w:rPr>
          <w:rFonts w:ascii="Arial" w:hAnsi="Arial" w:cs="Arial"/>
          <w:b/>
          <w:bCs/>
        </w:rPr>
      </w:pPr>
      <w:r w:rsidRPr="00651820">
        <w:rPr>
          <w:rFonts w:ascii="Arial" w:hAnsi="Arial" w:cs="Arial"/>
          <w:b/>
          <w:bCs/>
        </w:rPr>
        <w:br w:type="page"/>
      </w:r>
      <w:r w:rsidRPr="00651820">
        <w:rPr>
          <w:rFonts w:ascii="Arial" w:hAnsi="Arial" w:cs="Arial"/>
          <w:b/>
          <w:bCs/>
          <w:i/>
        </w:rPr>
        <w:lastRenderedPageBreak/>
        <w:t>Mar 8/10</w:t>
      </w:r>
      <w:r w:rsidRPr="00651820">
        <w:rPr>
          <w:rFonts w:ascii="Arial" w:hAnsi="Arial" w:cs="Arial"/>
          <w:b/>
          <w:bCs/>
        </w:rPr>
        <w:t xml:space="preserve"> - </w:t>
      </w:r>
      <w:r w:rsidRPr="00651820">
        <w:rPr>
          <w:rFonts w:ascii="Arial" w:hAnsi="Arial" w:cs="Arial"/>
        </w:rPr>
        <w:t xml:space="preserve">Week 8 - </w:t>
      </w:r>
      <w:r w:rsidRPr="00651820">
        <w:rPr>
          <w:rFonts w:ascii="Arial" w:hAnsi="Arial" w:cs="Arial"/>
          <w:b/>
          <w:bCs/>
        </w:rPr>
        <w:t xml:space="preserve">Quiz # 2 on Ch. </w:t>
      </w:r>
      <w:proofErr w:type="gramStart"/>
      <w:r w:rsidRPr="00651820">
        <w:rPr>
          <w:rFonts w:ascii="Arial" w:hAnsi="Arial" w:cs="Arial"/>
          <w:b/>
          <w:bCs/>
        </w:rPr>
        <w:t>5  (</w:t>
      </w:r>
      <w:proofErr w:type="gramEnd"/>
      <w:r w:rsidRPr="00651820">
        <w:rPr>
          <w:rFonts w:ascii="Arial" w:hAnsi="Arial" w:cs="Arial"/>
          <w:b/>
          <w:bCs/>
        </w:rPr>
        <w:t xml:space="preserve">Physical </w:t>
      </w:r>
      <w:proofErr w:type="spellStart"/>
      <w:r w:rsidRPr="00651820">
        <w:rPr>
          <w:rFonts w:ascii="Arial" w:hAnsi="Arial" w:cs="Arial"/>
          <w:b/>
          <w:bCs/>
        </w:rPr>
        <w:t>Dev’pt</w:t>
      </w:r>
      <w:proofErr w:type="spellEnd"/>
      <w:r w:rsidRPr="00651820">
        <w:rPr>
          <w:rFonts w:ascii="Arial" w:hAnsi="Arial" w:cs="Arial"/>
          <w:b/>
          <w:bCs/>
        </w:rPr>
        <w:t xml:space="preserve"> in Infants and Toddlers) – 10%</w:t>
      </w:r>
    </w:p>
    <w:p w:rsidR="00651820" w:rsidRPr="00651820" w:rsidRDefault="00651820" w:rsidP="00651820">
      <w:pPr>
        <w:rPr>
          <w:rFonts w:ascii="Arial" w:hAnsi="Arial" w:cs="Arial"/>
        </w:rPr>
      </w:pPr>
      <w:r w:rsidRPr="00651820">
        <w:rPr>
          <w:rFonts w:ascii="Arial" w:hAnsi="Arial" w:cs="Arial"/>
        </w:rPr>
        <w:t xml:space="preserve">Chapter 6 </w:t>
      </w:r>
      <w:proofErr w:type="gramStart"/>
      <w:r w:rsidRPr="00651820">
        <w:rPr>
          <w:rFonts w:ascii="Arial" w:hAnsi="Arial" w:cs="Arial"/>
        </w:rPr>
        <w:t>–  Cognitive</w:t>
      </w:r>
      <w:proofErr w:type="gramEnd"/>
      <w:r w:rsidRPr="00651820">
        <w:rPr>
          <w:rFonts w:ascii="Arial" w:hAnsi="Arial" w:cs="Arial"/>
        </w:rPr>
        <w:t xml:space="preserve"> Development in Infants and Toddlers</w:t>
      </w:r>
    </w:p>
    <w:p w:rsidR="00651820" w:rsidRPr="00651820" w:rsidRDefault="00651820" w:rsidP="00651820">
      <w:pPr>
        <w:rPr>
          <w:rFonts w:ascii="Arial" w:hAnsi="Arial" w:cs="Arial"/>
        </w:rPr>
      </w:pPr>
      <w:r w:rsidRPr="00651820">
        <w:rPr>
          <w:rFonts w:ascii="Arial" w:hAnsi="Arial" w:cs="Arial"/>
        </w:rPr>
        <w:t xml:space="preserve">Oral Informational Presentation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4 Topic: Postpartum Depression</w:t>
      </w:r>
    </w:p>
    <w:p w:rsidR="00651820" w:rsidRPr="00651820" w:rsidRDefault="00651820" w:rsidP="00651820">
      <w:pPr>
        <w:rPr>
          <w:rFonts w:ascii="Arial" w:hAnsi="Arial" w:cs="Arial"/>
        </w:rPr>
      </w:pPr>
      <w:r w:rsidRPr="00651820">
        <w:rPr>
          <w:rFonts w:ascii="Arial" w:hAnsi="Arial" w:cs="Arial"/>
        </w:rPr>
        <w:t xml:space="preserve">_____________________________________________ </w:t>
      </w:r>
    </w:p>
    <w:p w:rsidR="00651820" w:rsidRPr="00651820" w:rsidRDefault="00651820" w:rsidP="00651820">
      <w:pPr>
        <w:rPr>
          <w:rFonts w:ascii="Arial" w:hAnsi="Arial" w:cs="Arial"/>
          <w:b/>
          <w:i/>
          <w:u w:val="single"/>
        </w:rPr>
      </w:pPr>
    </w:p>
    <w:p w:rsidR="00651820" w:rsidRPr="00651820" w:rsidRDefault="00651820" w:rsidP="00651820">
      <w:pPr>
        <w:pStyle w:val="List"/>
        <w:rPr>
          <w:rFonts w:ascii="Arial" w:hAnsi="Arial" w:cs="Arial"/>
          <w:b/>
          <w:bCs/>
        </w:rPr>
      </w:pPr>
      <w:r w:rsidRPr="00651820">
        <w:rPr>
          <w:rFonts w:ascii="Arial" w:hAnsi="Arial" w:cs="Arial"/>
          <w:b/>
          <w:i/>
        </w:rPr>
        <w:t>Mar 15/17</w:t>
      </w:r>
      <w:r w:rsidRPr="00651820">
        <w:rPr>
          <w:rFonts w:ascii="Arial" w:hAnsi="Arial" w:cs="Arial"/>
        </w:rPr>
        <w:t xml:space="preserve"> - Week </w:t>
      </w:r>
      <w:proofErr w:type="gramStart"/>
      <w:r w:rsidRPr="00651820">
        <w:rPr>
          <w:rFonts w:ascii="Arial" w:hAnsi="Arial" w:cs="Arial"/>
        </w:rPr>
        <w:t xml:space="preserve">9  </w:t>
      </w:r>
      <w:r w:rsidRPr="00651820">
        <w:rPr>
          <w:rFonts w:ascii="Arial" w:hAnsi="Arial" w:cs="Arial"/>
          <w:b/>
          <w:bCs/>
        </w:rPr>
        <w:t>WRITTEN</w:t>
      </w:r>
      <w:proofErr w:type="gramEnd"/>
      <w:r w:rsidRPr="00651820">
        <w:rPr>
          <w:rFonts w:ascii="Arial" w:hAnsi="Arial" w:cs="Arial"/>
          <w:b/>
          <w:bCs/>
        </w:rPr>
        <w:t xml:space="preserve"> OBSERVATION REPORTS DUE (20%)</w:t>
      </w:r>
    </w:p>
    <w:p w:rsidR="00651820" w:rsidRPr="00651820" w:rsidRDefault="00651820" w:rsidP="00651820">
      <w:pPr>
        <w:pStyle w:val="List"/>
        <w:rPr>
          <w:rFonts w:ascii="Arial" w:hAnsi="Arial" w:cs="Arial"/>
        </w:rPr>
      </w:pPr>
      <w:r w:rsidRPr="00651820">
        <w:rPr>
          <w:rFonts w:ascii="Arial" w:hAnsi="Arial" w:cs="Arial"/>
        </w:rPr>
        <w:t xml:space="preserve">Chapter 7 – Social </w:t>
      </w:r>
      <w:proofErr w:type="spellStart"/>
      <w:r w:rsidRPr="00651820">
        <w:rPr>
          <w:rFonts w:ascii="Arial" w:hAnsi="Arial" w:cs="Arial"/>
        </w:rPr>
        <w:t>Behaviour</w:t>
      </w:r>
      <w:proofErr w:type="spellEnd"/>
      <w:r w:rsidRPr="00651820">
        <w:rPr>
          <w:rFonts w:ascii="Arial" w:hAnsi="Arial" w:cs="Arial"/>
        </w:rPr>
        <w:t xml:space="preserve"> and Personality Development in Infants and Toddlers </w:t>
      </w:r>
    </w:p>
    <w:p w:rsidR="00651820" w:rsidRPr="00651820" w:rsidRDefault="00651820" w:rsidP="00651820">
      <w:pPr>
        <w:pStyle w:val="List"/>
        <w:rPr>
          <w:rFonts w:ascii="Arial" w:hAnsi="Arial" w:cs="Arial"/>
        </w:rPr>
      </w:pPr>
      <w:r w:rsidRPr="00651820">
        <w:rPr>
          <w:rFonts w:ascii="Arial" w:hAnsi="Arial" w:cs="Arial"/>
        </w:rPr>
        <w:t xml:space="preserve">Oral Informational Presentation  on </w:t>
      </w:r>
      <w:smartTag w:uri="urn:schemas-microsoft-com:office:smarttags" w:element="country-region">
        <w:smartTag w:uri="urn:schemas-microsoft-com:office:smarttags" w:element="place">
          <w:r w:rsidRPr="00651820">
            <w:rPr>
              <w:rFonts w:ascii="Arial" w:hAnsi="Arial" w:cs="Arial"/>
            </w:rPr>
            <w:t>Ch.</w:t>
          </w:r>
        </w:smartTag>
      </w:smartTag>
      <w:r w:rsidRPr="00651820">
        <w:rPr>
          <w:rFonts w:ascii="Arial" w:hAnsi="Arial" w:cs="Arial"/>
        </w:rPr>
        <w:t xml:space="preserve"> 5 Topic: Infant Motor Development:</w:t>
      </w:r>
    </w:p>
    <w:p w:rsidR="00651820" w:rsidRPr="00651820" w:rsidRDefault="00651820" w:rsidP="00651820">
      <w:pPr>
        <w:pStyle w:val="List"/>
        <w:rPr>
          <w:rFonts w:ascii="Arial" w:hAnsi="Arial" w:cs="Arial"/>
        </w:rPr>
      </w:pPr>
      <w:r w:rsidRPr="00651820">
        <w:rPr>
          <w:rFonts w:ascii="Arial" w:hAnsi="Arial" w:cs="Arial"/>
        </w:rPr>
        <w:t xml:space="preserve">___________________________________________________ </w:t>
      </w:r>
    </w:p>
    <w:p w:rsidR="00651820" w:rsidRPr="00651820" w:rsidRDefault="00651820" w:rsidP="00651820">
      <w:pPr>
        <w:pStyle w:val="List"/>
        <w:rPr>
          <w:rFonts w:ascii="Arial" w:hAnsi="Arial" w:cs="Arial"/>
          <w:b/>
          <w:sz w:val="24"/>
          <w:szCs w:val="24"/>
          <w:u w:val="single"/>
        </w:rPr>
      </w:pPr>
    </w:p>
    <w:p w:rsidR="00651820" w:rsidRPr="00651820" w:rsidRDefault="00651820" w:rsidP="00651820">
      <w:pPr>
        <w:pStyle w:val="List"/>
        <w:rPr>
          <w:rFonts w:ascii="Arial" w:hAnsi="Arial" w:cs="Arial"/>
          <w:b/>
          <w:bCs/>
        </w:rPr>
      </w:pPr>
      <w:r w:rsidRPr="00651820">
        <w:rPr>
          <w:rFonts w:ascii="Arial" w:hAnsi="Arial" w:cs="Arial"/>
          <w:b/>
          <w:i/>
        </w:rPr>
        <w:t>Mar 22/24</w:t>
      </w:r>
      <w:r w:rsidRPr="00651820">
        <w:rPr>
          <w:rFonts w:ascii="Arial" w:hAnsi="Arial" w:cs="Arial"/>
        </w:rPr>
        <w:t xml:space="preserve"> - Week 10 –</w:t>
      </w:r>
      <w:r w:rsidRPr="00651820">
        <w:rPr>
          <w:rFonts w:ascii="Arial" w:hAnsi="Arial" w:cs="Arial"/>
          <w:b/>
          <w:bCs/>
        </w:rPr>
        <w:t xml:space="preserve"> Quiz # 3 on Ch. 6 &amp; 7 (Cognitive and Social </w:t>
      </w:r>
      <w:proofErr w:type="spellStart"/>
      <w:r w:rsidRPr="00651820">
        <w:rPr>
          <w:rFonts w:ascii="Arial" w:hAnsi="Arial" w:cs="Arial"/>
          <w:b/>
          <w:bCs/>
        </w:rPr>
        <w:t>Dev’pt</w:t>
      </w:r>
      <w:proofErr w:type="spellEnd"/>
      <w:r w:rsidRPr="00651820">
        <w:rPr>
          <w:rFonts w:ascii="Arial" w:hAnsi="Arial" w:cs="Arial"/>
          <w:b/>
          <w:bCs/>
        </w:rPr>
        <w:t xml:space="preserve"> in Infants and </w:t>
      </w:r>
    </w:p>
    <w:p w:rsidR="00651820" w:rsidRPr="00651820" w:rsidRDefault="00651820" w:rsidP="00651820">
      <w:pPr>
        <w:pStyle w:val="List"/>
        <w:rPr>
          <w:rFonts w:ascii="Arial" w:hAnsi="Arial" w:cs="Arial"/>
          <w:b/>
          <w:bCs/>
        </w:rPr>
      </w:pPr>
      <w:r w:rsidRPr="00651820">
        <w:rPr>
          <w:rFonts w:ascii="Arial" w:hAnsi="Arial" w:cs="Arial"/>
          <w:b/>
          <w:bCs/>
        </w:rPr>
        <w:t xml:space="preserve">Toddlers) - 10%  </w:t>
      </w:r>
    </w:p>
    <w:p w:rsidR="00651820" w:rsidRPr="00651820" w:rsidRDefault="00651820" w:rsidP="00651820">
      <w:pPr>
        <w:pStyle w:val="List"/>
        <w:rPr>
          <w:rFonts w:ascii="Arial" w:hAnsi="Arial" w:cs="Arial"/>
        </w:rPr>
      </w:pPr>
      <w:r w:rsidRPr="00651820">
        <w:rPr>
          <w:rFonts w:ascii="Arial" w:hAnsi="Arial" w:cs="Arial"/>
        </w:rPr>
        <w:t xml:space="preserve">Chapter 8 –Physical Development in Preschool Children </w:t>
      </w:r>
    </w:p>
    <w:p w:rsidR="00651820" w:rsidRPr="00651820" w:rsidRDefault="00651820" w:rsidP="00651820">
      <w:pPr>
        <w:pStyle w:val="List"/>
        <w:ind w:left="0" w:firstLine="0"/>
        <w:rPr>
          <w:rFonts w:ascii="Arial" w:hAnsi="Arial" w:cs="Arial"/>
        </w:rPr>
      </w:pPr>
      <w:r w:rsidRPr="00651820">
        <w:rPr>
          <w:rFonts w:ascii="Arial" w:hAnsi="Arial" w:cs="Arial"/>
        </w:rPr>
        <w:t>Oral Informational Presentation</w:t>
      </w:r>
      <w:r w:rsidRPr="00651820">
        <w:rPr>
          <w:rFonts w:ascii="Arial" w:hAnsi="Arial" w:cs="Arial"/>
          <w:b/>
          <w:i/>
          <w:u w:val="single"/>
        </w:rPr>
        <w:t xml:space="preserve"> </w:t>
      </w:r>
      <w:r w:rsidRPr="00651820">
        <w:rPr>
          <w:rFonts w:ascii="Arial" w:hAnsi="Arial" w:cs="Arial"/>
        </w:rPr>
        <w:t xml:space="preserve">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7 Topic: Temperament _______________________________________________________</w:t>
      </w:r>
    </w:p>
    <w:p w:rsidR="00651820" w:rsidRPr="00651820" w:rsidRDefault="00651820" w:rsidP="00651820">
      <w:pPr>
        <w:rPr>
          <w:rFonts w:ascii="Arial" w:hAnsi="Arial" w:cs="Arial"/>
        </w:rPr>
      </w:pPr>
    </w:p>
    <w:p w:rsidR="00651820" w:rsidRPr="00651820" w:rsidRDefault="00651820" w:rsidP="00651820">
      <w:pPr>
        <w:pStyle w:val="List"/>
        <w:rPr>
          <w:rFonts w:ascii="Arial" w:hAnsi="Arial" w:cs="Arial"/>
          <w:b/>
          <w:sz w:val="24"/>
          <w:szCs w:val="24"/>
        </w:rPr>
      </w:pPr>
      <w:r w:rsidRPr="00651820">
        <w:rPr>
          <w:rFonts w:ascii="Arial" w:hAnsi="Arial" w:cs="Arial"/>
          <w:b/>
          <w:i/>
          <w:szCs w:val="22"/>
        </w:rPr>
        <w:t>Mar 29/31</w:t>
      </w:r>
      <w:r w:rsidRPr="00651820">
        <w:rPr>
          <w:rFonts w:ascii="Arial" w:hAnsi="Arial" w:cs="Arial"/>
        </w:rPr>
        <w:t xml:space="preserve"> - Week 11 </w:t>
      </w:r>
      <w:proofErr w:type="gramStart"/>
      <w:r w:rsidRPr="00651820">
        <w:rPr>
          <w:rFonts w:ascii="Arial" w:hAnsi="Arial" w:cs="Arial"/>
        </w:rPr>
        <w:t xml:space="preserve">–  </w:t>
      </w:r>
      <w:r w:rsidRPr="00651820">
        <w:rPr>
          <w:rFonts w:ascii="Arial" w:hAnsi="Arial" w:cs="Arial"/>
          <w:b/>
          <w:sz w:val="24"/>
          <w:szCs w:val="24"/>
        </w:rPr>
        <w:t>Article</w:t>
      </w:r>
      <w:proofErr w:type="gramEnd"/>
      <w:r w:rsidRPr="00651820">
        <w:rPr>
          <w:rFonts w:ascii="Arial" w:hAnsi="Arial" w:cs="Arial"/>
          <w:b/>
          <w:sz w:val="24"/>
          <w:szCs w:val="24"/>
        </w:rPr>
        <w:t xml:space="preserve"> Review Assignment Due (10%);</w:t>
      </w:r>
    </w:p>
    <w:p w:rsidR="00651820" w:rsidRPr="00651820" w:rsidRDefault="00651820" w:rsidP="00651820">
      <w:pPr>
        <w:pStyle w:val="List"/>
        <w:rPr>
          <w:rFonts w:ascii="Arial" w:hAnsi="Arial" w:cs="Arial"/>
        </w:rPr>
      </w:pPr>
      <w:r w:rsidRPr="00651820">
        <w:rPr>
          <w:rFonts w:ascii="Arial" w:hAnsi="Arial" w:cs="Arial"/>
        </w:rPr>
        <w:t>Review of Chapter 6, 7 and 8</w:t>
      </w:r>
    </w:p>
    <w:p w:rsidR="00651820" w:rsidRPr="00651820" w:rsidRDefault="00651820" w:rsidP="00651820">
      <w:pPr>
        <w:rPr>
          <w:rFonts w:ascii="Arial" w:hAnsi="Arial" w:cs="Arial"/>
        </w:rPr>
      </w:pPr>
      <w:r w:rsidRPr="00651820">
        <w:rPr>
          <w:rFonts w:ascii="Arial" w:hAnsi="Arial" w:cs="Arial"/>
        </w:rPr>
        <w:t xml:space="preserve">Oral Informational Presentation on </w:t>
      </w:r>
      <w:smartTag w:uri="urn:schemas-microsoft-com:office:smarttags" w:element="country-region">
        <w:smartTag w:uri="urn:schemas-microsoft-com:office:smarttags" w:element="place">
          <w:r w:rsidRPr="00651820">
            <w:rPr>
              <w:rFonts w:ascii="Arial" w:hAnsi="Arial" w:cs="Arial"/>
            </w:rPr>
            <w:t>Ch.</w:t>
          </w:r>
        </w:smartTag>
      </w:smartTag>
      <w:r w:rsidRPr="00651820">
        <w:rPr>
          <w:rFonts w:ascii="Arial" w:hAnsi="Arial" w:cs="Arial"/>
        </w:rPr>
        <w:t xml:space="preserve"> 7 Topic: Attachment</w:t>
      </w:r>
      <w:r w:rsidRPr="00651820">
        <w:rPr>
          <w:rFonts w:ascii="Arial" w:hAnsi="Arial" w:cs="Arial"/>
        </w:rPr>
        <w:br/>
        <w:t>___________________________________________________</w:t>
      </w:r>
      <w:r w:rsidRPr="00651820">
        <w:rPr>
          <w:rFonts w:ascii="Arial" w:hAnsi="Arial" w:cs="Arial"/>
        </w:rPr>
        <w:br/>
      </w:r>
    </w:p>
    <w:p w:rsidR="00651820" w:rsidRPr="00651820" w:rsidRDefault="00651820" w:rsidP="00651820">
      <w:pPr>
        <w:rPr>
          <w:rFonts w:ascii="Arial" w:hAnsi="Arial" w:cs="Arial"/>
          <w:b/>
          <w:bCs/>
        </w:rPr>
      </w:pPr>
      <w:r w:rsidRPr="00651820">
        <w:rPr>
          <w:rFonts w:ascii="Arial" w:hAnsi="Arial" w:cs="Arial"/>
          <w:b/>
          <w:i/>
        </w:rPr>
        <w:t>Apr 5/7</w:t>
      </w:r>
      <w:r w:rsidRPr="00651820">
        <w:rPr>
          <w:rFonts w:ascii="Arial" w:hAnsi="Arial" w:cs="Arial"/>
        </w:rPr>
        <w:t xml:space="preserve"> - Week 12 - </w:t>
      </w:r>
      <w:r w:rsidRPr="00651820">
        <w:rPr>
          <w:rFonts w:ascii="Arial" w:hAnsi="Arial" w:cs="Arial"/>
          <w:b/>
          <w:bCs/>
        </w:rPr>
        <w:t xml:space="preserve">Quiz # 4 on Ch. 8 (Physical </w:t>
      </w:r>
      <w:proofErr w:type="spellStart"/>
      <w:r w:rsidRPr="00651820">
        <w:rPr>
          <w:rFonts w:ascii="Arial" w:hAnsi="Arial" w:cs="Arial"/>
          <w:b/>
          <w:bCs/>
        </w:rPr>
        <w:t>Dev’pt</w:t>
      </w:r>
      <w:proofErr w:type="spellEnd"/>
      <w:r w:rsidRPr="00651820">
        <w:rPr>
          <w:rFonts w:ascii="Arial" w:hAnsi="Arial" w:cs="Arial"/>
          <w:b/>
          <w:bCs/>
        </w:rPr>
        <w:t xml:space="preserve"> in Preschool Children) – 10%  </w:t>
      </w:r>
    </w:p>
    <w:p w:rsidR="00651820" w:rsidRPr="00651820" w:rsidRDefault="00651820" w:rsidP="00651820">
      <w:pPr>
        <w:rPr>
          <w:rFonts w:ascii="Arial" w:hAnsi="Arial" w:cs="Arial"/>
        </w:rPr>
      </w:pPr>
      <w:r w:rsidRPr="00651820">
        <w:rPr>
          <w:rFonts w:ascii="Arial" w:hAnsi="Arial" w:cs="Arial"/>
        </w:rPr>
        <w:t xml:space="preserve">Chapter 9 – Cognitive Development in Preschool Children </w:t>
      </w:r>
      <w:r w:rsidRPr="00651820">
        <w:rPr>
          <w:rFonts w:ascii="Arial" w:hAnsi="Arial" w:cs="Arial"/>
        </w:rPr>
        <w:br/>
        <w:t xml:space="preserve">Oral Informational Presentation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8 Topic: Illness and Health in Preschool Children: </w:t>
      </w:r>
    </w:p>
    <w:p w:rsidR="00651820" w:rsidRPr="00651820" w:rsidRDefault="00651820" w:rsidP="00651820">
      <w:pPr>
        <w:rPr>
          <w:rFonts w:ascii="Arial" w:hAnsi="Arial" w:cs="Arial"/>
        </w:rPr>
      </w:pPr>
      <w:r w:rsidRPr="00651820">
        <w:rPr>
          <w:rFonts w:ascii="Arial" w:hAnsi="Arial" w:cs="Arial"/>
        </w:rPr>
        <w:t>___________________________________________________</w:t>
      </w:r>
    </w:p>
    <w:p w:rsidR="00651820" w:rsidRPr="00651820" w:rsidRDefault="00651820" w:rsidP="00651820">
      <w:pPr>
        <w:rPr>
          <w:rFonts w:ascii="Arial" w:hAnsi="Arial" w:cs="Arial"/>
        </w:rPr>
      </w:pPr>
    </w:p>
    <w:p w:rsidR="00651820" w:rsidRPr="00651820" w:rsidRDefault="00651820" w:rsidP="00651820">
      <w:pPr>
        <w:pStyle w:val="List"/>
        <w:rPr>
          <w:rFonts w:ascii="Arial" w:hAnsi="Arial" w:cs="Arial"/>
        </w:rPr>
      </w:pPr>
      <w:r w:rsidRPr="00651820">
        <w:rPr>
          <w:rFonts w:ascii="Arial" w:hAnsi="Arial" w:cs="Arial"/>
          <w:b/>
          <w:i/>
          <w:sz w:val="24"/>
          <w:szCs w:val="24"/>
        </w:rPr>
        <w:t>Apr 12/14</w:t>
      </w:r>
      <w:r w:rsidRPr="00651820">
        <w:rPr>
          <w:rFonts w:ascii="Arial" w:hAnsi="Arial" w:cs="Arial"/>
        </w:rPr>
        <w:t xml:space="preserve"> - Week 13  - Chapter 10 – Social </w:t>
      </w:r>
      <w:proofErr w:type="spellStart"/>
      <w:r w:rsidRPr="00651820">
        <w:rPr>
          <w:rFonts w:ascii="Arial" w:hAnsi="Arial" w:cs="Arial"/>
        </w:rPr>
        <w:t>Behaviour</w:t>
      </w:r>
      <w:proofErr w:type="spellEnd"/>
      <w:r w:rsidRPr="00651820">
        <w:rPr>
          <w:rFonts w:ascii="Arial" w:hAnsi="Arial" w:cs="Arial"/>
        </w:rPr>
        <w:t xml:space="preserve"> and Personality in Preschool Children </w:t>
      </w:r>
    </w:p>
    <w:p w:rsidR="00651820" w:rsidRPr="00651820" w:rsidRDefault="00651820" w:rsidP="00651820">
      <w:pPr>
        <w:pStyle w:val="List"/>
        <w:rPr>
          <w:rFonts w:ascii="Arial" w:hAnsi="Arial" w:cs="Arial"/>
        </w:rPr>
      </w:pPr>
      <w:r w:rsidRPr="00651820">
        <w:rPr>
          <w:rFonts w:ascii="Arial" w:hAnsi="Arial" w:cs="Arial"/>
        </w:rPr>
        <w:t>Oral Informational Presentation</w:t>
      </w:r>
      <w:r w:rsidRPr="00651820">
        <w:rPr>
          <w:rFonts w:ascii="Arial" w:hAnsi="Arial" w:cs="Arial"/>
          <w:b/>
          <w:i/>
          <w:u w:val="single"/>
        </w:rPr>
        <w:t xml:space="preserve"> </w:t>
      </w:r>
      <w:r w:rsidRPr="00651820">
        <w:rPr>
          <w:rFonts w:ascii="Arial" w:hAnsi="Arial" w:cs="Arial"/>
        </w:rPr>
        <w:t xml:space="preserve">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9 Topic: Communicating with Others  </w:t>
      </w:r>
    </w:p>
    <w:p w:rsidR="00651820" w:rsidRPr="00651820" w:rsidRDefault="00651820" w:rsidP="00651820">
      <w:pPr>
        <w:pStyle w:val="List"/>
        <w:rPr>
          <w:rFonts w:ascii="Arial" w:hAnsi="Arial" w:cs="Arial"/>
        </w:rPr>
      </w:pPr>
      <w:r w:rsidRPr="00651820">
        <w:rPr>
          <w:rFonts w:ascii="Arial" w:hAnsi="Arial" w:cs="Arial"/>
        </w:rPr>
        <w:t>________________________________________________________</w:t>
      </w:r>
    </w:p>
    <w:p w:rsidR="00651820" w:rsidRPr="00651820" w:rsidRDefault="00651820" w:rsidP="00651820">
      <w:pPr>
        <w:rPr>
          <w:rFonts w:ascii="Arial" w:hAnsi="Arial" w:cs="Arial"/>
          <w:b/>
          <w:i/>
          <w:u w:val="single"/>
        </w:rPr>
      </w:pPr>
    </w:p>
    <w:p w:rsidR="00651820" w:rsidRPr="00651820" w:rsidRDefault="00651820" w:rsidP="00651820">
      <w:pPr>
        <w:rPr>
          <w:rFonts w:ascii="Arial" w:hAnsi="Arial" w:cs="Arial"/>
          <w:b/>
          <w:bCs/>
        </w:rPr>
      </w:pPr>
      <w:r w:rsidRPr="00651820">
        <w:rPr>
          <w:rFonts w:ascii="Arial" w:hAnsi="Arial" w:cs="Arial"/>
          <w:b/>
        </w:rPr>
        <w:t>Apr 19/21</w:t>
      </w:r>
      <w:r w:rsidRPr="00651820">
        <w:rPr>
          <w:rFonts w:ascii="Arial" w:hAnsi="Arial" w:cs="Arial"/>
        </w:rPr>
        <w:t xml:space="preserve"> - Week 14 - </w:t>
      </w:r>
      <w:r w:rsidRPr="00651820">
        <w:rPr>
          <w:rFonts w:ascii="Arial" w:hAnsi="Arial" w:cs="Arial"/>
          <w:b/>
          <w:bCs/>
        </w:rPr>
        <w:t>Quiz #5 on Ch. 9 &amp; 10 – 10%</w:t>
      </w:r>
    </w:p>
    <w:p w:rsidR="00651820" w:rsidRPr="00651820" w:rsidRDefault="00651820" w:rsidP="00651820">
      <w:pPr>
        <w:pStyle w:val="List"/>
        <w:rPr>
          <w:rFonts w:ascii="Arial" w:hAnsi="Arial" w:cs="Arial"/>
          <w:bCs/>
          <w:iCs/>
        </w:rPr>
      </w:pPr>
      <w:r w:rsidRPr="00651820">
        <w:rPr>
          <w:rFonts w:ascii="Arial" w:hAnsi="Arial" w:cs="Arial"/>
        </w:rPr>
        <w:t xml:space="preserve">Oral Informational Presentation  on </w:t>
      </w:r>
      <w:smartTag w:uri="urn:schemas-microsoft-com:office:smarttags" w:element="place">
        <w:smartTag w:uri="urn:schemas-microsoft-com:office:smarttags" w:element="country-region">
          <w:r w:rsidRPr="00651820">
            <w:rPr>
              <w:rFonts w:ascii="Arial" w:hAnsi="Arial" w:cs="Arial"/>
            </w:rPr>
            <w:t>Ch.</w:t>
          </w:r>
        </w:smartTag>
      </w:smartTag>
      <w:r w:rsidRPr="00651820">
        <w:rPr>
          <w:rFonts w:ascii="Arial" w:hAnsi="Arial" w:cs="Arial"/>
        </w:rPr>
        <w:t xml:space="preserve"> 10 Topic</w:t>
      </w:r>
      <w:r w:rsidRPr="00651820">
        <w:rPr>
          <w:rFonts w:ascii="Arial" w:hAnsi="Arial" w:cs="Arial"/>
          <w:b/>
          <w:bCs/>
        </w:rPr>
        <w:t xml:space="preserve">:  </w:t>
      </w:r>
      <w:r w:rsidRPr="00651820">
        <w:rPr>
          <w:rFonts w:ascii="Arial" w:hAnsi="Arial" w:cs="Arial"/>
          <w:bCs/>
        </w:rPr>
        <w:t>Relationships With Siblings and Peers</w:t>
      </w:r>
    </w:p>
    <w:p w:rsidR="00651820" w:rsidRPr="00651820" w:rsidRDefault="00651820" w:rsidP="00651820">
      <w:pPr>
        <w:pStyle w:val="List"/>
        <w:rPr>
          <w:rFonts w:ascii="Arial" w:hAnsi="Arial" w:cs="Arial"/>
        </w:rPr>
      </w:pPr>
      <w:r w:rsidRPr="00651820">
        <w:rPr>
          <w:rFonts w:ascii="Arial" w:hAnsi="Arial" w:cs="Arial"/>
        </w:rPr>
        <w:t xml:space="preserve"> _______________________________________________________</w:t>
      </w:r>
    </w:p>
    <w:p w:rsidR="00651820" w:rsidRPr="00651820" w:rsidRDefault="00651820" w:rsidP="00651820">
      <w:pPr>
        <w:pStyle w:val="List"/>
        <w:rPr>
          <w:rFonts w:ascii="Arial" w:hAnsi="Arial" w:cs="Arial"/>
        </w:rPr>
      </w:pPr>
    </w:p>
    <w:p w:rsidR="00651820" w:rsidRPr="00651820" w:rsidRDefault="00651820" w:rsidP="00651820">
      <w:pPr>
        <w:pStyle w:val="List"/>
        <w:rPr>
          <w:rFonts w:ascii="Arial" w:hAnsi="Arial" w:cs="Arial"/>
          <w:b/>
          <w:bCs/>
        </w:rPr>
      </w:pPr>
      <w:r w:rsidRPr="00651820">
        <w:rPr>
          <w:rFonts w:ascii="Arial" w:hAnsi="Arial" w:cs="Arial"/>
          <w:b/>
          <w:i/>
        </w:rPr>
        <w:t>Apr 26/28</w:t>
      </w:r>
      <w:r w:rsidRPr="00651820">
        <w:rPr>
          <w:rFonts w:ascii="Arial" w:hAnsi="Arial" w:cs="Arial"/>
        </w:rPr>
        <w:t xml:space="preserve"> Week 15 </w:t>
      </w:r>
      <w:r w:rsidRPr="00651820">
        <w:rPr>
          <w:rFonts w:ascii="Arial" w:hAnsi="Arial" w:cs="Arial"/>
          <w:sz w:val="24"/>
          <w:szCs w:val="24"/>
        </w:rPr>
        <w:t xml:space="preserve">- </w:t>
      </w:r>
      <w:r w:rsidRPr="00651820">
        <w:rPr>
          <w:rFonts w:ascii="Arial" w:hAnsi="Arial" w:cs="Arial"/>
          <w:b/>
          <w:bCs/>
        </w:rPr>
        <w:t>Summary and Conclusion</w:t>
      </w:r>
    </w:p>
    <w:p w:rsidR="00651820" w:rsidRPr="00651820" w:rsidRDefault="00651820" w:rsidP="00651820">
      <w:pPr>
        <w:pStyle w:val="List"/>
        <w:rPr>
          <w:rFonts w:ascii="Arial" w:hAnsi="Arial" w:cs="Arial"/>
        </w:rPr>
      </w:pPr>
    </w:p>
    <w:p w:rsidR="00651820" w:rsidRPr="00651820" w:rsidRDefault="00651820" w:rsidP="00651820">
      <w:pPr>
        <w:rPr>
          <w:rFonts w:ascii="Arial" w:hAnsi="Arial" w:cs="Arial"/>
        </w:rPr>
      </w:pPr>
    </w:p>
    <w:p w:rsidR="00651820" w:rsidRPr="00651820" w:rsidRDefault="00651820" w:rsidP="00651820">
      <w:pPr>
        <w:rPr>
          <w:rFonts w:ascii="Arial" w:hAnsi="Arial" w:cs="Arial"/>
        </w:rPr>
      </w:pPr>
    </w:p>
    <w:p w:rsidR="00651820" w:rsidRPr="00651820" w:rsidRDefault="00651820" w:rsidP="00651820">
      <w:pPr>
        <w:rPr>
          <w:b/>
          <w:i/>
        </w:rPr>
      </w:pPr>
      <w:r w:rsidRPr="00651820">
        <w:rPr>
          <w:rFonts w:ascii="Arial" w:hAnsi="Arial" w:cs="Arial"/>
          <w:b/>
          <w:i/>
        </w:rPr>
        <w:br w:type="page"/>
      </w:r>
      <w:r w:rsidRPr="00651820">
        <w:rPr>
          <w:b/>
          <w:i/>
        </w:rPr>
        <w:lastRenderedPageBreak/>
        <w:t>Oral Informational Presentation - Grading Criteria - 20%</w:t>
      </w:r>
    </w:p>
    <w:p w:rsidR="00651820" w:rsidRPr="00651820" w:rsidRDefault="00651820" w:rsidP="00651820">
      <w:pPr>
        <w:rPr>
          <w:b/>
          <w:i/>
        </w:rPr>
      </w:pPr>
      <w:r w:rsidRPr="00651820">
        <w:rPr>
          <w:b/>
          <w:i/>
        </w:rPr>
        <w:tab/>
      </w:r>
      <w:r w:rsidRPr="00651820">
        <w:rPr>
          <w:b/>
          <w:i/>
        </w:rPr>
        <w:tab/>
      </w:r>
      <w:r w:rsidRPr="00651820">
        <w:rPr>
          <w:b/>
          <w:i/>
        </w:rPr>
        <w:tab/>
      </w:r>
      <w:r w:rsidRPr="00651820">
        <w:rPr>
          <w:b/>
          <w:i/>
        </w:rPr>
        <w:tab/>
      </w:r>
      <w:r w:rsidRPr="00651820">
        <w:rPr>
          <w:b/>
          <w:i/>
        </w:rPr>
        <w:tab/>
      </w:r>
      <w:r w:rsidRPr="00651820">
        <w:rPr>
          <w:b/>
          <w:i/>
        </w:rPr>
        <w:tab/>
      </w:r>
      <w:r w:rsidRPr="00651820">
        <w:rPr>
          <w:b/>
          <w:i/>
        </w:rPr>
        <w:tab/>
      </w:r>
      <w:r w:rsidRPr="00651820">
        <w:rPr>
          <w:b/>
          <w:i/>
        </w:rPr>
        <w:tab/>
      </w:r>
      <w:r w:rsidRPr="00651820">
        <w:rPr>
          <w:b/>
          <w:i/>
        </w:rPr>
        <w:tab/>
      </w:r>
    </w:p>
    <w:p w:rsidR="00651820" w:rsidRPr="00651820" w:rsidRDefault="00651820" w:rsidP="00651820">
      <w:pPr>
        <w:rPr>
          <w:b/>
          <w:i/>
          <w:sz w:val="20"/>
          <w:lang w:val="en-GB"/>
        </w:rPr>
      </w:pPr>
      <w:r w:rsidRPr="00651820">
        <w:rPr>
          <w:b/>
          <w:i/>
        </w:rPr>
        <w:tab/>
      </w:r>
      <w:r w:rsidRPr="00651820">
        <w:rPr>
          <w:b/>
          <w:i/>
        </w:rPr>
        <w:tab/>
      </w:r>
      <w:r w:rsidRPr="00651820">
        <w:rPr>
          <w:b/>
          <w:i/>
        </w:rPr>
        <w:tab/>
      </w:r>
      <w:r w:rsidRPr="00651820">
        <w:rPr>
          <w:b/>
          <w:i/>
        </w:rPr>
        <w:tab/>
      </w:r>
      <w:r w:rsidRPr="00651820">
        <w:rPr>
          <w:b/>
          <w:i/>
        </w:rPr>
        <w:tab/>
      </w:r>
      <w:r w:rsidRPr="00651820">
        <w:rPr>
          <w:b/>
          <w:i/>
        </w:rPr>
        <w:tab/>
        <w:t xml:space="preserve">                        Level of Skill Demonstrated</w:t>
      </w:r>
    </w:p>
    <w:p w:rsidR="00651820" w:rsidRPr="00651820" w:rsidRDefault="00651820" w:rsidP="00651820">
      <w:pPr>
        <w:rPr>
          <w:sz w:val="20"/>
          <w:lang w:val="en-GB"/>
        </w:rPr>
      </w:pPr>
      <w:r w:rsidRPr="00651820">
        <w:rPr>
          <w:sz w:val="20"/>
          <w:lang w:val="en-GB"/>
        </w:rPr>
        <w:tab/>
      </w:r>
      <w:r w:rsidRPr="00651820">
        <w:rPr>
          <w:sz w:val="20"/>
          <w:lang w:val="en-GB"/>
        </w:rPr>
        <w:tab/>
      </w:r>
      <w:r w:rsidRPr="00651820">
        <w:rPr>
          <w:sz w:val="20"/>
          <w:lang w:val="en-GB"/>
        </w:rPr>
        <w:tab/>
      </w:r>
      <w:r w:rsidRPr="00651820">
        <w:rPr>
          <w:sz w:val="20"/>
          <w:lang w:val="en-GB"/>
        </w:rPr>
        <w:tab/>
      </w:r>
      <w:r w:rsidRPr="00651820">
        <w:rPr>
          <w:sz w:val="20"/>
          <w:lang w:val="en-GB"/>
        </w:rPr>
        <w:tab/>
      </w:r>
      <w:r w:rsidRPr="00651820">
        <w:rPr>
          <w:sz w:val="20"/>
          <w:lang w:val="en-GB"/>
        </w:rPr>
        <w:tab/>
      </w:r>
      <w:r w:rsidRPr="00651820">
        <w:rPr>
          <w:sz w:val="20"/>
          <w:lang w:val="en-GB"/>
        </w:rPr>
        <w:tab/>
        <w:t xml:space="preserve">       </w:t>
      </w:r>
      <w:r w:rsidRPr="00651820">
        <w:rPr>
          <w:sz w:val="20"/>
          <w:lang w:val="en-GB"/>
        </w:rPr>
        <w:tab/>
        <w:t>Minimal    Expected    Exceptional</w:t>
      </w:r>
      <w:r w:rsidRPr="00651820">
        <w:rPr>
          <w:sz w:val="20"/>
          <w:lang w:val="en-GB"/>
        </w:rPr>
        <w:br/>
        <w:t xml:space="preserve"> </w:t>
      </w:r>
    </w:p>
    <w:p w:rsidR="00651820" w:rsidRPr="00651820" w:rsidRDefault="00651820" w:rsidP="00651820">
      <w:pPr>
        <w:rPr>
          <w:szCs w:val="24"/>
          <w:lang w:val="en-CA"/>
        </w:rPr>
      </w:pPr>
      <w:r w:rsidRPr="00651820">
        <w:t>Length of Discussion (approximately 5 minutes</w:t>
      </w:r>
    </w:p>
    <w:p w:rsidR="00651820" w:rsidRPr="00651820" w:rsidRDefault="00651820" w:rsidP="00651820">
      <w:proofErr w:type="gramStart"/>
      <w:r w:rsidRPr="00651820">
        <w:t>per</w:t>
      </w:r>
      <w:proofErr w:type="gramEnd"/>
      <w:r w:rsidRPr="00651820">
        <w:t xml:space="preserve"> group member)</w:t>
      </w:r>
      <w:r w:rsidRPr="00651820">
        <w:tab/>
      </w:r>
      <w:r w:rsidRPr="00651820">
        <w:tab/>
      </w:r>
      <w:r w:rsidRPr="00651820">
        <w:tab/>
      </w:r>
      <w:r w:rsidRPr="00651820">
        <w:tab/>
      </w:r>
      <w:r w:rsidRPr="00651820">
        <w:tab/>
      </w:r>
      <w:r w:rsidRPr="00651820">
        <w:tab/>
        <w:t xml:space="preserve">     2        </w:t>
      </w:r>
      <w:r w:rsidRPr="00651820">
        <w:tab/>
      </w:r>
      <w:r w:rsidRPr="00651820">
        <w:tab/>
        <w:t>4</w:t>
      </w:r>
    </w:p>
    <w:p w:rsidR="00651820" w:rsidRPr="00651820" w:rsidRDefault="00651820" w:rsidP="00651820">
      <w:r w:rsidRPr="00651820">
        <w:br/>
        <w:t>Shared leadership/co-operation amongst discussion leaders       2</w:t>
      </w:r>
      <w:r w:rsidRPr="00651820">
        <w:tab/>
        <w:t xml:space="preserve">   3</w:t>
      </w:r>
      <w:r w:rsidRPr="00651820">
        <w:tab/>
        <w:t>3.5</w:t>
      </w:r>
      <w:r w:rsidRPr="00651820">
        <w:tab/>
        <w:t>4</w:t>
      </w:r>
    </w:p>
    <w:p w:rsidR="00651820" w:rsidRPr="00651820" w:rsidRDefault="00651820" w:rsidP="00651820">
      <w:r w:rsidRPr="00651820">
        <w:br/>
        <w:t>Introducing the topic and identifying key</w:t>
      </w:r>
      <w:r w:rsidRPr="00651820">
        <w:tab/>
      </w:r>
      <w:r w:rsidRPr="00651820">
        <w:tab/>
      </w:r>
      <w:r w:rsidRPr="00651820">
        <w:tab/>
        <w:t xml:space="preserve">      </w:t>
      </w:r>
    </w:p>
    <w:p w:rsidR="00651820" w:rsidRPr="00651820" w:rsidRDefault="00651820" w:rsidP="00651820">
      <w:proofErr w:type="gramStart"/>
      <w:r w:rsidRPr="00651820">
        <w:t>issues</w:t>
      </w:r>
      <w:proofErr w:type="gramEnd"/>
      <w:r w:rsidRPr="00651820">
        <w:t xml:space="preserve"> (using overhead, board, hand-out, activity</w:t>
      </w:r>
      <w:r w:rsidRPr="00651820">
        <w:br/>
        <w:t>or posters to reinforce these main points)</w:t>
      </w:r>
      <w:r w:rsidRPr="00651820">
        <w:tab/>
      </w:r>
      <w:r w:rsidRPr="00651820">
        <w:tab/>
      </w:r>
      <w:r w:rsidRPr="00651820">
        <w:tab/>
        <w:t xml:space="preserve">      2</w:t>
      </w:r>
      <w:r w:rsidRPr="00651820">
        <w:tab/>
        <w:t xml:space="preserve">   3</w:t>
      </w:r>
      <w:r w:rsidRPr="00651820">
        <w:tab/>
        <w:t>3.5</w:t>
      </w:r>
      <w:r w:rsidRPr="00651820">
        <w:tab/>
        <w:t>4</w:t>
      </w:r>
    </w:p>
    <w:p w:rsidR="00651820" w:rsidRPr="00651820" w:rsidRDefault="00651820" w:rsidP="00651820"/>
    <w:p w:rsidR="00651820" w:rsidRPr="00651820" w:rsidRDefault="00651820" w:rsidP="00651820">
      <w:r w:rsidRPr="00651820">
        <w:t>Material well organized and focused</w:t>
      </w:r>
      <w:r w:rsidRPr="00651820">
        <w:tab/>
      </w:r>
      <w:r w:rsidRPr="00651820">
        <w:tab/>
      </w:r>
      <w:r w:rsidRPr="00651820">
        <w:tab/>
      </w:r>
      <w:r w:rsidRPr="00651820">
        <w:tab/>
        <w:t xml:space="preserve">      2</w:t>
      </w:r>
      <w:r w:rsidRPr="00651820">
        <w:tab/>
        <w:t xml:space="preserve">   3</w:t>
      </w:r>
      <w:r w:rsidRPr="00651820">
        <w:tab/>
        <w:t>3.5</w:t>
      </w:r>
      <w:r w:rsidRPr="00651820">
        <w:tab/>
        <w:t>4</w:t>
      </w:r>
    </w:p>
    <w:p w:rsidR="00651820" w:rsidRPr="00651820" w:rsidRDefault="00651820" w:rsidP="00651820"/>
    <w:p w:rsidR="00651820" w:rsidRPr="00651820" w:rsidRDefault="00651820" w:rsidP="00651820">
      <w:r w:rsidRPr="00651820">
        <w:t>Presenters use appropriate language throughout and</w:t>
      </w:r>
    </w:p>
    <w:p w:rsidR="00651820" w:rsidRPr="00651820" w:rsidRDefault="00651820" w:rsidP="00651820">
      <w:proofErr w:type="gramStart"/>
      <w:r w:rsidRPr="00651820">
        <w:t>appear</w:t>
      </w:r>
      <w:proofErr w:type="gramEnd"/>
      <w:r w:rsidRPr="00651820">
        <w:t xml:space="preserve"> enthusiastic and knowledgeable about topic</w:t>
      </w:r>
      <w:r w:rsidRPr="00651820">
        <w:tab/>
      </w:r>
      <w:r w:rsidRPr="00651820">
        <w:tab/>
        <w:t xml:space="preserve">      2</w:t>
      </w:r>
      <w:r w:rsidRPr="00651820">
        <w:tab/>
        <w:t xml:space="preserve">   3</w:t>
      </w:r>
      <w:r w:rsidRPr="00651820">
        <w:tab/>
        <w:t>3.5</w:t>
      </w:r>
      <w:r w:rsidRPr="00651820">
        <w:tab/>
        <w:t>4</w:t>
      </w:r>
    </w:p>
    <w:p w:rsidR="00651820" w:rsidRPr="00651820" w:rsidRDefault="00651820" w:rsidP="00651820"/>
    <w:p w:rsidR="00651820" w:rsidRPr="00651820" w:rsidRDefault="00651820" w:rsidP="00651820">
      <w:r w:rsidRPr="00651820">
        <w:t xml:space="preserve">Provide good overview of pertinent information </w:t>
      </w:r>
    </w:p>
    <w:p w:rsidR="00651820" w:rsidRPr="00651820" w:rsidRDefault="00651820" w:rsidP="00651820">
      <w:proofErr w:type="gramStart"/>
      <w:r w:rsidRPr="00651820">
        <w:t>related</w:t>
      </w:r>
      <w:proofErr w:type="gramEnd"/>
      <w:r w:rsidRPr="00651820">
        <w:t xml:space="preserve"> to the topic</w:t>
      </w:r>
      <w:r w:rsidRPr="00651820">
        <w:tab/>
        <w:t xml:space="preserve">      </w:t>
      </w:r>
      <w:r w:rsidRPr="00651820">
        <w:tab/>
      </w:r>
      <w:r w:rsidRPr="00651820">
        <w:tab/>
      </w:r>
      <w:r w:rsidRPr="00651820">
        <w:tab/>
      </w:r>
      <w:r w:rsidRPr="00651820">
        <w:tab/>
      </w:r>
      <w:r w:rsidRPr="00651820">
        <w:tab/>
        <w:t xml:space="preserve">      3</w:t>
      </w:r>
      <w:r w:rsidRPr="00651820">
        <w:tab/>
        <w:t xml:space="preserve">    6        9</w:t>
      </w:r>
      <w:r w:rsidRPr="00651820">
        <w:tab/>
        <w:t>12</w:t>
      </w:r>
      <w:r w:rsidRPr="00651820">
        <w:br/>
      </w:r>
      <w:r w:rsidRPr="00651820">
        <w:br/>
        <w:t>Use audiovisual supports/activities etc. at various</w:t>
      </w:r>
      <w:r w:rsidRPr="00651820">
        <w:br/>
        <w:t>points in presentation to reinforce and highlight material</w:t>
      </w:r>
      <w:r w:rsidRPr="00651820">
        <w:tab/>
        <w:t xml:space="preserve">       2</w:t>
      </w:r>
      <w:r w:rsidRPr="00651820">
        <w:tab/>
        <w:t xml:space="preserve">   3</w:t>
      </w:r>
      <w:r w:rsidRPr="00651820">
        <w:tab/>
        <w:t>3.5</w:t>
      </w:r>
      <w:r w:rsidRPr="00651820">
        <w:tab/>
        <w:t>4</w:t>
      </w:r>
    </w:p>
    <w:p w:rsidR="00651820" w:rsidRPr="00651820" w:rsidRDefault="00651820" w:rsidP="00651820">
      <w:r w:rsidRPr="00651820">
        <w:br/>
        <w:t>Conclude with a summary of key points</w:t>
      </w:r>
      <w:r w:rsidRPr="00651820">
        <w:tab/>
      </w:r>
      <w:r w:rsidRPr="00651820">
        <w:tab/>
      </w:r>
      <w:r w:rsidRPr="00651820">
        <w:tab/>
        <w:t xml:space="preserve">       2</w:t>
      </w:r>
      <w:r w:rsidRPr="00651820">
        <w:tab/>
        <w:t xml:space="preserve">   3</w:t>
      </w:r>
      <w:r w:rsidRPr="00651820">
        <w:tab/>
        <w:t>3.5</w:t>
      </w:r>
      <w:r w:rsidRPr="00651820">
        <w:tab/>
        <w:t>4</w:t>
      </w:r>
    </w:p>
    <w:p w:rsidR="00651820" w:rsidRPr="00651820" w:rsidRDefault="00651820" w:rsidP="00651820">
      <w:pPr>
        <w:pStyle w:val="BodyText"/>
        <w:rPr>
          <w:rFonts w:ascii="Times New Roman" w:hAnsi="Times New Roman" w:cs="Times New Roman"/>
        </w:rPr>
      </w:pPr>
    </w:p>
    <w:p w:rsidR="00651820" w:rsidRPr="00651820" w:rsidRDefault="00651820" w:rsidP="00651820">
      <w:pPr>
        <w:pStyle w:val="BodyText"/>
        <w:rPr>
          <w:rFonts w:ascii="Times New Roman" w:hAnsi="Times New Roman" w:cs="Times New Roman"/>
        </w:rPr>
      </w:pP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t xml:space="preserve">                          </w:t>
      </w:r>
    </w:p>
    <w:p w:rsidR="00651820" w:rsidRPr="00651820" w:rsidRDefault="00651820" w:rsidP="00651820">
      <w:pPr>
        <w:pStyle w:val="BodyText"/>
        <w:ind w:left="5760" w:firstLine="720"/>
        <w:rPr>
          <w:rFonts w:ascii="Times New Roman" w:hAnsi="Times New Roman" w:cs="Times New Roman"/>
        </w:rPr>
      </w:pPr>
      <w:r w:rsidRPr="00651820">
        <w:rPr>
          <w:rFonts w:ascii="Times New Roman" w:hAnsi="Times New Roman" w:cs="Times New Roman"/>
        </w:rPr>
        <w:br/>
        <w:t xml:space="preserve">Grade out of   </w:t>
      </w:r>
      <w:r w:rsidRPr="00651820">
        <w:rPr>
          <w:rFonts w:ascii="Times New Roman" w:hAnsi="Times New Roman" w:cs="Times New Roman"/>
        </w:rPr>
        <w:tab/>
      </w:r>
      <w:r w:rsidRPr="00651820">
        <w:rPr>
          <w:rFonts w:ascii="Times New Roman" w:hAnsi="Times New Roman" w:cs="Times New Roman"/>
        </w:rPr>
        <w:tab/>
        <w:t xml:space="preserve"> /40</w:t>
      </w:r>
    </w:p>
    <w:p w:rsidR="00651820" w:rsidRPr="00651820" w:rsidRDefault="00651820" w:rsidP="00651820">
      <w:pPr>
        <w:pStyle w:val="BodyText"/>
        <w:ind w:left="5760" w:firstLine="720"/>
        <w:rPr>
          <w:rFonts w:ascii="Times New Roman" w:hAnsi="Times New Roman" w:cs="Times New Roman"/>
        </w:rPr>
      </w:pPr>
    </w:p>
    <w:p w:rsidR="00651820" w:rsidRPr="00651820" w:rsidRDefault="00651820" w:rsidP="00651820">
      <w:pPr>
        <w:pStyle w:val="BodyText"/>
        <w:rPr>
          <w:rFonts w:ascii="Times New Roman" w:hAnsi="Times New Roman" w:cs="Times New Roman"/>
        </w:rPr>
      </w:pP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r>
      <w:r w:rsidRPr="00651820">
        <w:rPr>
          <w:rFonts w:ascii="Times New Roman" w:hAnsi="Times New Roman" w:cs="Times New Roman"/>
        </w:rPr>
        <w:tab/>
        <w:t xml:space="preserve">       40 divided by 4 =</w:t>
      </w:r>
      <w:r w:rsidRPr="00651820">
        <w:rPr>
          <w:rFonts w:ascii="Times New Roman" w:hAnsi="Times New Roman" w:cs="Times New Roman"/>
        </w:rPr>
        <w:tab/>
        <w:t>Final grade out of        /10</w:t>
      </w:r>
    </w:p>
    <w:p w:rsidR="00651820" w:rsidRPr="00651820" w:rsidRDefault="00651820" w:rsidP="00651820">
      <w:pPr>
        <w:pStyle w:val="BodyText"/>
        <w:rPr>
          <w:rFonts w:ascii="Times New Roman" w:hAnsi="Times New Roman" w:cs="Times New Roman"/>
        </w:rPr>
      </w:pPr>
    </w:p>
    <w:p w:rsidR="00651820" w:rsidRPr="00A81D64" w:rsidRDefault="00651820" w:rsidP="00651820">
      <w:pPr>
        <w:pStyle w:val="BodyText"/>
        <w:rPr>
          <w:rFonts w:ascii="Times New Roman" w:hAnsi="Times New Roman" w:cs="Times New Roman"/>
          <w:b/>
          <w:i/>
          <w:sz w:val="24"/>
          <w:szCs w:val="24"/>
        </w:rPr>
      </w:pPr>
      <w:r w:rsidRPr="00651820">
        <w:rPr>
          <w:rFonts w:ascii="Times New Roman" w:hAnsi="Times New Roman" w:cs="Times New Roman"/>
        </w:rPr>
        <w:br w:type="page"/>
      </w:r>
      <w:r w:rsidRPr="00A81D64">
        <w:rPr>
          <w:rFonts w:ascii="Times New Roman" w:hAnsi="Times New Roman" w:cs="Times New Roman"/>
          <w:sz w:val="24"/>
          <w:szCs w:val="24"/>
          <w:u w:val="single"/>
        </w:rPr>
        <w:lastRenderedPageBreak/>
        <w:t>Observation Report Assignment</w:t>
      </w:r>
      <w:r w:rsidRPr="00A81D64">
        <w:rPr>
          <w:rFonts w:ascii="Times New Roman" w:hAnsi="Times New Roman" w:cs="Times New Roman"/>
          <w:sz w:val="24"/>
          <w:szCs w:val="24"/>
        </w:rPr>
        <w:t>:</w:t>
      </w:r>
      <w:r w:rsidRPr="00A81D64">
        <w:rPr>
          <w:rFonts w:ascii="Times New Roman" w:hAnsi="Times New Roman" w:cs="Times New Roman"/>
          <w:sz w:val="24"/>
          <w:szCs w:val="24"/>
        </w:rPr>
        <w:br/>
      </w:r>
    </w:p>
    <w:p w:rsidR="00651820" w:rsidRPr="00A81D64" w:rsidRDefault="00651820" w:rsidP="00651820">
      <w:pPr>
        <w:rPr>
          <w:szCs w:val="24"/>
          <w:u w:val="single"/>
        </w:rPr>
      </w:pPr>
      <w:r w:rsidRPr="00A81D64">
        <w:rPr>
          <w:u w:val="single"/>
        </w:rPr>
        <w:t>Introduction:</w:t>
      </w:r>
      <w:r w:rsidRPr="00A81D64">
        <w:rPr>
          <w:u w:val="single"/>
        </w:rPr>
        <w:br/>
      </w:r>
    </w:p>
    <w:p w:rsidR="00651820" w:rsidRPr="00A81D64" w:rsidRDefault="00651820" w:rsidP="00651820">
      <w:r w:rsidRPr="00A81D64">
        <w:t xml:space="preserve">Observation provides raw data about what is seen and perceived.  As </w:t>
      </w:r>
      <w:proofErr w:type="spellStart"/>
      <w:r w:rsidRPr="00A81D64">
        <w:t>CYWs</w:t>
      </w:r>
      <w:proofErr w:type="spellEnd"/>
      <w:r w:rsidRPr="00A81D64">
        <w:t xml:space="preserve">, we use our observations as a basis for assessing children’s developmental progress.  That knowledge, in turn, allows us to plan effective strategies to enhance and further promote optimal growth and development.   </w:t>
      </w:r>
    </w:p>
    <w:p w:rsidR="00651820" w:rsidRPr="00A81D64" w:rsidRDefault="00651820" w:rsidP="00651820"/>
    <w:p w:rsidR="00651820" w:rsidRPr="00A81D64" w:rsidRDefault="00651820" w:rsidP="00651820">
      <w:r w:rsidRPr="00A81D64">
        <w:t>In our study of Child and Adolescent Development, we will be examining normal, predictable patterns of change at various ages.  Specifically, we will be looking at three domains of functioning: physical development, cognitive development and social-emotional development.</w:t>
      </w:r>
    </w:p>
    <w:p w:rsidR="00651820" w:rsidRPr="00A81D64" w:rsidRDefault="00651820" w:rsidP="00651820"/>
    <w:p w:rsidR="00651820" w:rsidRPr="00A81D64" w:rsidRDefault="00651820" w:rsidP="00651820">
      <w:r w:rsidRPr="00A81D64">
        <w:rPr>
          <w:u w:val="single"/>
        </w:rPr>
        <w:t>Assignment Instructions</w:t>
      </w:r>
      <w:r w:rsidRPr="00A81D64">
        <w:t>:</w:t>
      </w:r>
    </w:p>
    <w:p w:rsidR="00651820" w:rsidRPr="00A81D64" w:rsidRDefault="00651820" w:rsidP="00651820"/>
    <w:p w:rsidR="00651820" w:rsidRPr="00A81D64" w:rsidRDefault="00651820" w:rsidP="00651820">
      <w:r w:rsidRPr="00A81D64">
        <w:t xml:space="preserve">Your task is to observe an individual child and then, based on those observations, describe how that child’s development compares to the norms set out in our text, using the following sub-headings and developmental questions as guidelines. </w:t>
      </w:r>
    </w:p>
    <w:p w:rsidR="00651820" w:rsidRPr="00A81D64" w:rsidRDefault="00651820" w:rsidP="00651820"/>
    <w:p w:rsidR="00651820" w:rsidRPr="00A81D64" w:rsidRDefault="00651820" w:rsidP="00651820">
      <w:r w:rsidRPr="00A81D64">
        <w:rPr>
          <w:u w:val="single"/>
        </w:rPr>
        <w:t xml:space="preserve">Observation Report </w:t>
      </w:r>
    </w:p>
    <w:p w:rsidR="00651820" w:rsidRPr="00A81D64" w:rsidRDefault="00651820" w:rsidP="00651820"/>
    <w:p w:rsidR="00651820" w:rsidRPr="00A81D64" w:rsidRDefault="00651820" w:rsidP="00651820">
      <w:r w:rsidRPr="00A81D64">
        <w:t>Age &amp; Gender of Child</w:t>
      </w:r>
      <w:proofErr w:type="gramStart"/>
      <w:r w:rsidRPr="00A81D64">
        <w:t>:_</w:t>
      </w:r>
      <w:proofErr w:type="gramEnd"/>
      <w:r w:rsidRPr="00A81D64">
        <w:t>__________________________</w:t>
      </w:r>
    </w:p>
    <w:p w:rsidR="00651820" w:rsidRPr="00A81D64" w:rsidRDefault="00651820" w:rsidP="00651820"/>
    <w:p w:rsidR="00651820" w:rsidRPr="00A81D64" w:rsidRDefault="00651820" w:rsidP="00651820">
      <w:r w:rsidRPr="00A81D64">
        <w:rPr>
          <w:u w:val="single"/>
        </w:rPr>
        <w:t>Physical Development</w:t>
      </w:r>
      <w:r w:rsidRPr="00A81D64">
        <w:t>:</w:t>
      </w:r>
      <w:r w:rsidRPr="00A81D64">
        <w:br/>
      </w:r>
    </w:p>
    <w:p w:rsidR="00651820" w:rsidRPr="00A81D64" w:rsidRDefault="00651820" w:rsidP="00651820">
      <w:pPr>
        <w:rPr>
          <w:b/>
          <w:i/>
        </w:rPr>
      </w:pPr>
      <w:r w:rsidRPr="00A81D64">
        <w:t>1(a)</w:t>
      </w:r>
      <w:r w:rsidRPr="00A81D64">
        <w:tab/>
      </w:r>
      <w:proofErr w:type="gramStart"/>
      <w:r w:rsidRPr="00A81D64">
        <w:t>How</w:t>
      </w:r>
      <w:proofErr w:type="gramEnd"/>
      <w:r w:rsidRPr="00A81D64">
        <w:t xml:space="preserve"> would you describe the child’s overall physical development?  For example, is the child’s height and weight typical of a child of his/her age and gender?  </w:t>
      </w:r>
      <w:r w:rsidRPr="00A81D64">
        <w:rPr>
          <w:b/>
          <w:i/>
        </w:rPr>
        <w:t xml:space="preserve">Please provide support for your conclusions based on text material. </w:t>
      </w:r>
    </w:p>
    <w:p w:rsidR="00651820" w:rsidRPr="00A81D64" w:rsidRDefault="00651820" w:rsidP="00651820"/>
    <w:p w:rsidR="00651820" w:rsidRPr="00A81D64" w:rsidRDefault="00651820" w:rsidP="00651820">
      <w:r w:rsidRPr="00A81D64">
        <w:t xml:space="preserve">1(b) </w:t>
      </w:r>
      <w:r w:rsidRPr="00A81D64">
        <w:tab/>
        <w:t xml:space="preserve">Does the child have any unusual physical characteristics or disabilities? If so, please </w:t>
      </w:r>
      <w:r w:rsidRPr="00A81D64">
        <w:br/>
        <w:t xml:space="preserve">explain.  </w:t>
      </w:r>
    </w:p>
    <w:p w:rsidR="00651820" w:rsidRPr="00A81D64" w:rsidRDefault="00651820" w:rsidP="00651820"/>
    <w:p w:rsidR="00651820" w:rsidRPr="00A81D64" w:rsidRDefault="00651820" w:rsidP="00651820">
      <w:r w:rsidRPr="00A81D64">
        <w:t xml:space="preserve">2. </w:t>
      </w:r>
      <w:r w:rsidRPr="00A81D64">
        <w:tab/>
        <w:t xml:space="preserve">Overall, does the child appear to be in good health? Describe what you have observed </w:t>
      </w:r>
      <w:r w:rsidRPr="00A81D64">
        <w:rPr>
          <w:b/>
          <w:i/>
          <w:u w:val="single"/>
        </w:rPr>
        <w:t>specifically</w:t>
      </w:r>
      <w:r w:rsidRPr="00A81D64">
        <w:t xml:space="preserve"> that suggests to you that this child is </w:t>
      </w:r>
      <w:proofErr w:type="gramStart"/>
      <w:r w:rsidRPr="00A81D64">
        <w:t>healthy/unhealthy</w:t>
      </w:r>
      <w:proofErr w:type="gramEnd"/>
      <w:r w:rsidRPr="00A81D64">
        <w:t xml:space="preserve">. </w:t>
      </w:r>
    </w:p>
    <w:p w:rsidR="00651820" w:rsidRPr="00A81D64" w:rsidRDefault="00651820" w:rsidP="00651820"/>
    <w:p w:rsidR="00651820" w:rsidRPr="00A81D64" w:rsidRDefault="00651820" w:rsidP="00651820">
      <w:pPr>
        <w:rPr>
          <w:b/>
          <w:i/>
        </w:rPr>
      </w:pPr>
      <w:r w:rsidRPr="00A81D64">
        <w:t>3.</w:t>
      </w:r>
      <w:r w:rsidRPr="00A81D64">
        <w:tab/>
        <w:t xml:space="preserve">Does the child appear to have </w:t>
      </w:r>
      <w:r w:rsidRPr="00A81D64">
        <w:rPr>
          <w:u w:val="single"/>
        </w:rPr>
        <w:t>gross motor</w:t>
      </w:r>
      <w:r w:rsidRPr="00A81D64">
        <w:t xml:space="preserve"> skills that are typical for his/her age and gender?  What have you actually observed that suggests a particular level of gross motor </w:t>
      </w:r>
      <w:proofErr w:type="gramStart"/>
      <w:r w:rsidRPr="00A81D64">
        <w:t>development.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 w:rsidR="00651820" w:rsidRPr="00A81D64" w:rsidRDefault="00651820" w:rsidP="00A81D64">
      <w:r w:rsidRPr="00A81D64">
        <w:t>4.</w:t>
      </w:r>
      <w:r w:rsidRPr="00A81D64">
        <w:tab/>
        <w:t xml:space="preserve">Does the child appear to have </w:t>
      </w:r>
      <w:r w:rsidRPr="00A81D64">
        <w:rPr>
          <w:u w:val="single"/>
        </w:rPr>
        <w:t>fine motor</w:t>
      </w:r>
      <w:r w:rsidRPr="00A81D64">
        <w:t xml:space="preserve"> skills typical for his/her age and gender? What have you actually observed that suggests a particular level of fine motor </w:t>
      </w:r>
      <w:proofErr w:type="gramStart"/>
      <w:r w:rsidRPr="00A81D64">
        <w:t>development.</w:t>
      </w:r>
      <w:proofErr w:type="gramEnd"/>
      <w:r w:rsidRPr="00A81D64">
        <w:t xml:space="preserve"> </w:t>
      </w:r>
      <w:r w:rsidRPr="00A81D64">
        <w:rPr>
          <w:b/>
          <w:i/>
        </w:rPr>
        <w:t xml:space="preserve">Be specific, and provide support for your conclusions based on text material. </w:t>
      </w:r>
      <w:r w:rsidR="00A81D64">
        <w:rPr>
          <w:b/>
          <w:i/>
        </w:rPr>
        <w:tab/>
      </w:r>
      <w:r w:rsidR="00A81D64">
        <w:rPr>
          <w:b/>
          <w:i/>
        </w:rPr>
        <w:tab/>
      </w:r>
      <w:r w:rsidR="00A81D64">
        <w:rPr>
          <w:b/>
          <w:i/>
        </w:rPr>
        <w:tab/>
      </w:r>
      <w:r w:rsidR="00A81D64">
        <w:rPr>
          <w:b/>
          <w:i/>
        </w:rPr>
        <w:tab/>
      </w:r>
      <w:r w:rsidR="00A81D64">
        <w:rPr>
          <w:b/>
          <w:i/>
        </w:rPr>
        <w:tab/>
      </w:r>
      <w:r w:rsidR="00A81D64">
        <w:rPr>
          <w:b/>
          <w:i/>
        </w:rPr>
        <w:tab/>
      </w:r>
      <w:r w:rsidR="00A81D64">
        <w:rPr>
          <w:b/>
          <w:i/>
        </w:rPr>
        <w:tab/>
      </w:r>
      <w:r w:rsidR="00A81D64">
        <w:rPr>
          <w:b/>
          <w:i/>
        </w:rPr>
        <w:tab/>
      </w:r>
      <w:r w:rsidR="00A81D64">
        <w:rPr>
          <w:b/>
          <w:i/>
        </w:rPr>
        <w:tab/>
      </w:r>
      <w:r w:rsidRPr="00A81D64">
        <w:t>Cont’d....</w:t>
      </w:r>
    </w:p>
    <w:p w:rsidR="00651820" w:rsidRPr="00A81D64" w:rsidRDefault="00651820" w:rsidP="00651820">
      <w:r w:rsidRPr="00A81D64">
        <w:rPr>
          <w:u w:val="single"/>
        </w:rPr>
        <w:t>Cognitive Development</w:t>
      </w:r>
      <w:r w:rsidRPr="00A81D64">
        <w:t>:</w:t>
      </w:r>
    </w:p>
    <w:p w:rsidR="00651820" w:rsidRPr="00A81D64" w:rsidRDefault="00651820" w:rsidP="00651820"/>
    <w:p w:rsidR="00651820" w:rsidRPr="00A81D64" w:rsidRDefault="00651820" w:rsidP="00651820">
      <w:pPr>
        <w:rPr>
          <w:b/>
          <w:i/>
        </w:rPr>
      </w:pPr>
      <w:r w:rsidRPr="00A81D64">
        <w:lastRenderedPageBreak/>
        <w:t>5.</w:t>
      </w:r>
      <w:r w:rsidRPr="00A81D64">
        <w:tab/>
        <w:t xml:space="preserve">Does the child’s level of language appear typical for a child of his/her age and gender?  What have you actually observed that suggests a particular level of language </w:t>
      </w:r>
      <w:proofErr w:type="gramStart"/>
      <w:r w:rsidRPr="00A81D64">
        <w:t>development.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Pr>
        <w:rPr>
          <w:b/>
          <w:i/>
        </w:rPr>
      </w:pPr>
      <w:r w:rsidRPr="00A81D64">
        <w:t xml:space="preserve">  </w:t>
      </w:r>
    </w:p>
    <w:p w:rsidR="00651820" w:rsidRPr="00A81D64" w:rsidRDefault="00651820" w:rsidP="00651820">
      <w:pPr>
        <w:rPr>
          <w:b/>
          <w:i/>
        </w:rPr>
      </w:pPr>
      <w:r w:rsidRPr="00A81D64">
        <w:t>6.</w:t>
      </w:r>
      <w:r w:rsidRPr="00A81D64">
        <w:tab/>
        <w:t xml:space="preserve">Does the child’s level of cognitive ability (i.e. thinking, imagination, problem-solving or academic skills) appear typical of a child of his/her age and gender? What have you actually observed that suggests a particular level of cognitive </w:t>
      </w:r>
      <w:proofErr w:type="gramStart"/>
      <w:r w:rsidRPr="00A81D64">
        <w:t>development.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Pr>
        <w:rPr>
          <w:b/>
          <w:i/>
        </w:rPr>
      </w:pPr>
      <w:r w:rsidRPr="00A81D64">
        <w:t xml:space="preserve">  </w:t>
      </w:r>
    </w:p>
    <w:p w:rsidR="00651820" w:rsidRPr="00A81D64" w:rsidRDefault="00651820" w:rsidP="00651820">
      <w:pPr>
        <w:rPr>
          <w:u w:val="single"/>
        </w:rPr>
      </w:pPr>
      <w:r w:rsidRPr="00A81D64">
        <w:rPr>
          <w:u w:val="single"/>
        </w:rPr>
        <w:t>Social Emotional Development</w:t>
      </w:r>
    </w:p>
    <w:p w:rsidR="00651820" w:rsidRPr="00A81D64" w:rsidRDefault="00651820" w:rsidP="00651820"/>
    <w:p w:rsidR="00651820" w:rsidRPr="00A81D64" w:rsidRDefault="00651820" w:rsidP="00651820">
      <w:pPr>
        <w:rPr>
          <w:b/>
          <w:i/>
        </w:rPr>
      </w:pPr>
      <w:r w:rsidRPr="00A81D64">
        <w:t>7.</w:t>
      </w:r>
      <w:r w:rsidRPr="00A81D64">
        <w:tab/>
        <w:t xml:space="preserve">Does the child appear to be developing emotionally at a level that is typical of a child of his/her age and gender?  For example, how does this child manage and express emotion? What have you actually observed that suggests a particular level of emotional </w:t>
      </w:r>
      <w:proofErr w:type="gramStart"/>
      <w:r w:rsidRPr="00A81D64">
        <w:t>development.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Pr>
        <w:rPr>
          <w:b/>
          <w:i/>
        </w:rPr>
      </w:pPr>
      <w:r w:rsidRPr="00A81D64">
        <w:t xml:space="preserve">  </w:t>
      </w:r>
    </w:p>
    <w:p w:rsidR="00651820" w:rsidRPr="00A81D64" w:rsidRDefault="00651820" w:rsidP="00651820">
      <w:pPr>
        <w:rPr>
          <w:b/>
          <w:i/>
        </w:rPr>
      </w:pPr>
      <w:r w:rsidRPr="00A81D64">
        <w:t>8.</w:t>
      </w:r>
      <w:r w:rsidRPr="00A81D64">
        <w:tab/>
        <w:t xml:space="preserve">Does he/she interact with others in a way that is typical of a child of his/her age and gender? What have you actually observed that suggests a particular level of social </w:t>
      </w:r>
      <w:proofErr w:type="gramStart"/>
      <w:r w:rsidRPr="00A81D64">
        <w:t>development.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Pr>
        <w:rPr>
          <w:b/>
          <w:i/>
        </w:rPr>
      </w:pPr>
      <w:r w:rsidRPr="00A81D64">
        <w:t xml:space="preserve">  </w:t>
      </w:r>
    </w:p>
    <w:p w:rsidR="00651820" w:rsidRPr="00A81D64" w:rsidRDefault="00651820" w:rsidP="00651820">
      <w:pPr>
        <w:rPr>
          <w:b/>
          <w:i/>
        </w:rPr>
      </w:pPr>
      <w:r w:rsidRPr="00A81D64">
        <w:t>9.</w:t>
      </w:r>
      <w:r w:rsidRPr="00A81D64">
        <w:tab/>
        <w:t xml:space="preserve">Does this child appear to have a concept of self consistent with what would be expected for a child of his/her age and gender? What have you actually observed that suggests a particular self </w:t>
      </w:r>
      <w:proofErr w:type="gramStart"/>
      <w:r w:rsidRPr="00A81D64">
        <w:t>concept.</w:t>
      </w:r>
      <w:proofErr w:type="gramEnd"/>
      <w:r w:rsidRPr="00A81D64">
        <w:t xml:space="preserve"> </w:t>
      </w:r>
      <w:r w:rsidRPr="00A81D64">
        <w:rPr>
          <w:b/>
          <w:i/>
        </w:rPr>
        <w:t xml:space="preserve">Be specific, and provide support for your conclusions based on text material. </w:t>
      </w:r>
    </w:p>
    <w:p w:rsidR="00651820" w:rsidRPr="00A81D64" w:rsidRDefault="00651820" w:rsidP="00651820">
      <w:pPr>
        <w:rPr>
          <w:b/>
          <w:i/>
        </w:rPr>
      </w:pPr>
      <w:r w:rsidRPr="00A81D64">
        <w:t xml:space="preserve">  </w:t>
      </w:r>
    </w:p>
    <w:p w:rsidR="00651820" w:rsidRPr="00A81D64" w:rsidRDefault="00651820" w:rsidP="00651820">
      <w:pPr>
        <w:rPr>
          <w:u w:val="single"/>
        </w:rPr>
      </w:pPr>
      <w:r w:rsidRPr="00A81D64">
        <w:rPr>
          <w:u w:val="single"/>
        </w:rPr>
        <w:t>Summary Paragraph</w:t>
      </w:r>
    </w:p>
    <w:p w:rsidR="00651820" w:rsidRPr="00A81D64" w:rsidRDefault="00651820" w:rsidP="00651820">
      <w:pPr>
        <w:rPr>
          <w:u w:val="single"/>
        </w:rPr>
      </w:pPr>
    </w:p>
    <w:p w:rsidR="00651820" w:rsidRPr="00A81D64" w:rsidRDefault="00651820" w:rsidP="00651820">
      <w:r w:rsidRPr="00A81D64">
        <w:t>10.</w:t>
      </w:r>
      <w:r w:rsidRPr="00A81D64">
        <w:tab/>
        <w:t xml:space="preserve">Write a brief paragraph summarizing the child’s overall physical, cognitive and social-emotional development, based on the above noted observations. </w:t>
      </w:r>
    </w:p>
    <w:p w:rsidR="00651820" w:rsidRPr="00A81D64" w:rsidRDefault="00651820" w:rsidP="00651820">
      <w:r w:rsidRPr="00A81D64">
        <w:t xml:space="preserve"> </w:t>
      </w:r>
    </w:p>
    <w:p w:rsidR="00651820" w:rsidRPr="00A81D64" w:rsidRDefault="00651820" w:rsidP="00651820"/>
    <w:p w:rsidR="00651820" w:rsidRPr="00A81D64" w:rsidRDefault="00651820" w:rsidP="00651820">
      <w:r w:rsidRPr="00A81D64">
        <w:t xml:space="preserve">  </w:t>
      </w:r>
      <w:r w:rsidRPr="00A81D64">
        <w:br/>
      </w:r>
    </w:p>
    <w:p w:rsidR="00651820" w:rsidRPr="00A81D64" w:rsidRDefault="00651820" w:rsidP="00651820">
      <w:pPr>
        <w:rPr>
          <w:rFonts w:ascii="Arial" w:hAnsi="Arial" w:cs="Arial"/>
          <w:sz w:val="20"/>
          <w:u w:val="single"/>
        </w:rPr>
      </w:pPr>
      <w:r w:rsidRPr="00A81D64">
        <w:br w:type="page"/>
      </w:r>
      <w:r w:rsidRPr="00A81D64">
        <w:rPr>
          <w:rFonts w:ascii="Arial" w:hAnsi="Arial" w:cs="Arial"/>
          <w:sz w:val="20"/>
        </w:rPr>
        <w:lastRenderedPageBreak/>
        <w:t>OBSERVATION GRADING CRITERIA</w:t>
      </w:r>
      <w:r w:rsidRPr="00A81D64">
        <w:rPr>
          <w:rFonts w:ascii="Arial" w:hAnsi="Arial" w:cs="Arial"/>
          <w:sz w:val="20"/>
        </w:rPr>
        <w:tab/>
      </w:r>
      <w:r w:rsidRPr="00A81D64">
        <w:rPr>
          <w:rFonts w:ascii="Arial" w:hAnsi="Arial" w:cs="Arial"/>
          <w:sz w:val="20"/>
        </w:rPr>
        <w:tab/>
        <w:t>Student</w:t>
      </w:r>
      <w:proofErr w:type="gramStart"/>
      <w:r w:rsidRPr="00A81D64">
        <w:rPr>
          <w:rFonts w:ascii="Arial" w:hAnsi="Arial" w:cs="Arial"/>
          <w:sz w:val="20"/>
        </w:rPr>
        <w:t>:_</w:t>
      </w:r>
      <w:proofErr w:type="gramEnd"/>
      <w:r w:rsidRPr="00A81D64">
        <w:rPr>
          <w:rFonts w:ascii="Arial" w:hAnsi="Arial" w:cs="Arial"/>
          <w:sz w:val="20"/>
        </w:rPr>
        <w:t>__________________________________</w:t>
      </w:r>
      <w:r w:rsidRPr="00A81D64">
        <w:rPr>
          <w:rFonts w:ascii="Arial" w:hAnsi="Arial" w:cs="Arial"/>
          <w:sz w:val="20"/>
          <w:u w:val="single"/>
        </w:rPr>
        <w:br/>
      </w:r>
    </w:p>
    <w:p w:rsidR="00651820" w:rsidRPr="00A81D64" w:rsidRDefault="00651820" w:rsidP="00651820">
      <w:pPr>
        <w:rPr>
          <w:rFonts w:ascii="Arial" w:hAnsi="Arial" w:cs="Arial"/>
          <w:sz w:val="20"/>
          <w:u w:val="single"/>
        </w:rPr>
      </w:pPr>
      <w:r w:rsidRPr="00A81D64">
        <w:rPr>
          <w:rFonts w:ascii="Arial" w:hAnsi="Arial" w:cs="Arial"/>
          <w:sz w:val="20"/>
          <w:u w:val="single"/>
        </w:rPr>
        <w:t>Patterns of Physical Growth</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height, weight, overall health etc.</w:t>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Gross Motor Skills</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gross motor skills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Fine Motor Skills</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fine motor skills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Language Development</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w:t>
      </w:r>
      <w:r w:rsidR="00A81D64" w:rsidRPr="00A81D64">
        <w:rPr>
          <w:rFonts w:ascii="Arial" w:hAnsi="Arial" w:cs="Arial"/>
          <w:sz w:val="20"/>
        </w:rPr>
        <w:t xml:space="preserve">child’s language development </w:t>
      </w:r>
      <w:r w:rsidR="00A81D64" w:rsidRPr="00A81D64">
        <w:rPr>
          <w:rFonts w:ascii="Arial" w:hAnsi="Arial" w:cs="Arial"/>
          <w:sz w:val="20"/>
        </w:rPr>
        <w:tab/>
      </w:r>
      <w:r w:rsidR="00A81D64" w:rsidRPr="00A81D64">
        <w:rPr>
          <w:rFonts w:ascii="Arial" w:hAnsi="Arial" w:cs="Arial"/>
          <w:sz w:val="20"/>
        </w:rPr>
        <w:tab/>
      </w:r>
      <w:r w:rsidRPr="00A81D64">
        <w:rPr>
          <w:rFonts w:ascii="Arial" w:hAnsi="Arial" w:cs="Arial"/>
          <w:sz w:val="20"/>
        </w:rPr>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Cognitive Abilities</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cognitive skills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u w:val="single"/>
        </w:rPr>
      </w:pPr>
    </w:p>
    <w:p w:rsidR="00651820" w:rsidRPr="00A81D64" w:rsidRDefault="00651820" w:rsidP="00651820">
      <w:pPr>
        <w:rPr>
          <w:rFonts w:ascii="Arial" w:hAnsi="Arial" w:cs="Arial"/>
          <w:sz w:val="20"/>
          <w:u w:val="single"/>
        </w:rPr>
      </w:pPr>
      <w:r w:rsidRPr="00A81D64">
        <w:rPr>
          <w:rFonts w:ascii="Arial" w:hAnsi="Arial" w:cs="Arial"/>
          <w:sz w:val="20"/>
          <w:u w:val="single"/>
        </w:rPr>
        <w:t>Emotional Development</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emotional development </w:t>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Social Development</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w:t>
      </w:r>
      <w:r w:rsidR="00A81D64" w:rsidRPr="00A81D64">
        <w:rPr>
          <w:rFonts w:ascii="Arial" w:hAnsi="Arial" w:cs="Arial"/>
          <w:sz w:val="20"/>
        </w:rPr>
        <w:t xml:space="preserve"> child’s social development  </w:t>
      </w:r>
      <w:r w:rsidR="00A81D64" w:rsidRPr="00A81D64">
        <w:rPr>
          <w:rFonts w:ascii="Arial" w:hAnsi="Arial" w:cs="Arial"/>
          <w:sz w:val="20"/>
        </w:rPr>
        <w:tab/>
      </w:r>
      <w:r w:rsidR="00A81D64" w:rsidRPr="00A81D64">
        <w:rPr>
          <w:rFonts w:ascii="Arial" w:hAnsi="Arial" w:cs="Arial"/>
          <w:sz w:val="20"/>
        </w:rPr>
        <w:tab/>
      </w:r>
      <w:r w:rsidRPr="00A81D64">
        <w:rPr>
          <w:rFonts w:ascii="Arial" w:hAnsi="Arial" w:cs="Arial"/>
          <w:sz w:val="20"/>
        </w:rPr>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Self-Concept</w:t>
      </w:r>
    </w:p>
    <w:p w:rsidR="00651820" w:rsidRPr="00A81D64" w:rsidRDefault="00651820" w:rsidP="00651820">
      <w:pPr>
        <w:rPr>
          <w:rFonts w:ascii="Arial" w:hAnsi="Arial" w:cs="Arial"/>
          <w:sz w:val="20"/>
        </w:rPr>
      </w:pPr>
      <w:r w:rsidRPr="00A81D64">
        <w:rPr>
          <w:rFonts w:ascii="Arial" w:hAnsi="Arial" w:cs="Arial"/>
          <w:sz w:val="20"/>
        </w:rPr>
        <w:t>Student makes meaningful and specific observations</w:t>
      </w:r>
    </w:p>
    <w:p w:rsidR="00651820" w:rsidRPr="00A81D64" w:rsidRDefault="00651820" w:rsidP="00651820">
      <w:pPr>
        <w:rPr>
          <w:rFonts w:ascii="Arial" w:hAnsi="Arial" w:cs="Arial"/>
          <w:sz w:val="20"/>
        </w:rPr>
      </w:pPr>
      <w:proofErr w:type="gramStart"/>
      <w:r w:rsidRPr="00A81D64">
        <w:rPr>
          <w:rFonts w:ascii="Arial" w:hAnsi="Arial" w:cs="Arial"/>
          <w:sz w:val="20"/>
        </w:rPr>
        <w:t>regarding</w:t>
      </w:r>
      <w:proofErr w:type="gramEnd"/>
      <w:r w:rsidRPr="00A81D64">
        <w:rPr>
          <w:rFonts w:ascii="Arial" w:hAnsi="Arial" w:cs="Arial"/>
          <w:sz w:val="20"/>
        </w:rPr>
        <w:t xml:space="preserve"> the child’s concept of self </w:t>
      </w:r>
      <w:r w:rsidRPr="00A81D64">
        <w:rPr>
          <w:rFonts w:ascii="Arial" w:hAnsi="Arial" w:cs="Arial"/>
          <w:sz w:val="20"/>
        </w:rPr>
        <w:tab/>
        <w:t xml:space="preserve"> </w:t>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2</w:t>
      </w:r>
      <w:r w:rsidRPr="00A81D64">
        <w:rPr>
          <w:rFonts w:ascii="Arial" w:hAnsi="Arial" w:cs="Arial"/>
          <w:sz w:val="20"/>
        </w:rPr>
        <w:br/>
        <w:t>Student appropriately supports conclusions with material</w:t>
      </w:r>
    </w:p>
    <w:p w:rsidR="00651820" w:rsidRPr="00A81D64" w:rsidRDefault="00651820" w:rsidP="00651820">
      <w:pPr>
        <w:rPr>
          <w:rFonts w:ascii="Arial" w:hAnsi="Arial" w:cs="Arial"/>
          <w:sz w:val="20"/>
        </w:rPr>
      </w:pPr>
      <w:proofErr w:type="gramStart"/>
      <w:r w:rsidRPr="00A81D64">
        <w:rPr>
          <w:rFonts w:ascii="Arial" w:hAnsi="Arial" w:cs="Arial"/>
          <w:sz w:val="20"/>
        </w:rPr>
        <w:t>from</w:t>
      </w:r>
      <w:proofErr w:type="gramEnd"/>
      <w:r w:rsidRPr="00A81D64">
        <w:rPr>
          <w:rFonts w:ascii="Arial" w:hAnsi="Arial" w:cs="Arial"/>
          <w:sz w:val="20"/>
        </w:rPr>
        <w:t xml:space="preserve"> the text or another credible source </w:t>
      </w:r>
      <w:r w:rsidRPr="00A81D64">
        <w:rPr>
          <w:rFonts w:ascii="Arial" w:hAnsi="Arial" w:cs="Arial"/>
          <w:sz w:val="20"/>
        </w:rPr>
        <w:tab/>
      </w:r>
      <w:r w:rsidRPr="00A81D64">
        <w:rPr>
          <w:rFonts w:ascii="Arial" w:hAnsi="Arial" w:cs="Arial"/>
          <w:sz w:val="20"/>
        </w:rPr>
        <w:tab/>
      </w:r>
      <w:r w:rsidRPr="00A81D64">
        <w:rPr>
          <w:rFonts w:ascii="Arial" w:hAnsi="Arial" w:cs="Arial"/>
          <w:sz w:val="20"/>
        </w:rPr>
        <w:tab/>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r w:rsidRPr="00A81D64">
        <w:rPr>
          <w:rFonts w:ascii="Arial" w:hAnsi="Arial" w:cs="Arial"/>
          <w:sz w:val="20"/>
        </w:rPr>
        <w:tab/>
      </w:r>
      <w:r w:rsidRPr="00A81D64">
        <w:rPr>
          <w:rFonts w:ascii="Arial" w:hAnsi="Arial" w:cs="Arial"/>
          <w:sz w:val="20"/>
        </w:rPr>
        <w:tab/>
        <w:t xml:space="preserve">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u w:val="single"/>
        </w:rPr>
      </w:pPr>
      <w:r w:rsidRPr="00A81D64">
        <w:rPr>
          <w:rFonts w:ascii="Arial" w:hAnsi="Arial" w:cs="Arial"/>
          <w:sz w:val="20"/>
          <w:u w:val="single"/>
        </w:rPr>
        <w:t xml:space="preserve">Summary Paragraph </w:t>
      </w:r>
    </w:p>
    <w:p w:rsidR="00651820" w:rsidRPr="00A81D64" w:rsidRDefault="00651820" w:rsidP="00651820">
      <w:pPr>
        <w:rPr>
          <w:rFonts w:ascii="Arial" w:hAnsi="Arial" w:cs="Arial"/>
          <w:sz w:val="20"/>
        </w:rPr>
      </w:pPr>
      <w:r w:rsidRPr="00A81D64">
        <w:rPr>
          <w:rFonts w:ascii="Arial" w:hAnsi="Arial" w:cs="Arial"/>
          <w:sz w:val="20"/>
        </w:rPr>
        <w:t xml:space="preserve">Student accurately summarizes the child’s overall </w:t>
      </w:r>
    </w:p>
    <w:p w:rsidR="00651820" w:rsidRPr="00A81D64" w:rsidRDefault="00651820" w:rsidP="00651820">
      <w:pPr>
        <w:rPr>
          <w:rFonts w:ascii="Arial" w:hAnsi="Arial" w:cs="Arial"/>
          <w:sz w:val="20"/>
        </w:rPr>
      </w:pPr>
      <w:proofErr w:type="gramStart"/>
      <w:r w:rsidRPr="00A81D64">
        <w:rPr>
          <w:rFonts w:ascii="Arial" w:hAnsi="Arial" w:cs="Arial"/>
          <w:sz w:val="20"/>
        </w:rPr>
        <w:t>physical</w:t>
      </w:r>
      <w:proofErr w:type="gramEnd"/>
      <w:r w:rsidRPr="00A81D64">
        <w:rPr>
          <w:rFonts w:ascii="Arial" w:hAnsi="Arial" w:cs="Arial"/>
          <w:sz w:val="20"/>
        </w:rPr>
        <w:t>, cognitive and social-emotional development</w:t>
      </w:r>
    </w:p>
    <w:p w:rsidR="00651820" w:rsidRPr="00A81D64" w:rsidRDefault="00651820" w:rsidP="00651820">
      <w:pPr>
        <w:rPr>
          <w:rFonts w:ascii="Arial" w:hAnsi="Arial" w:cs="Arial"/>
          <w:sz w:val="20"/>
        </w:rPr>
      </w:pPr>
      <w:proofErr w:type="gramStart"/>
      <w:r w:rsidRPr="00A81D64">
        <w:rPr>
          <w:rFonts w:ascii="Arial" w:hAnsi="Arial" w:cs="Arial"/>
          <w:sz w:val="20"/>
        </w:rPr>
        <w:t>based</w:t>
      </w:r>
      <w:proofErr w:type="gramEnd"/>
      <w:r w:rsidRPr="00A81D64">
        <w:rPr>
          <w:rFonts w:ascii="Arial" w:hAnsi="Arial" w:cs="Arial"/>
          <w:sz w:val="20"/>
        </w:rPr>
        <w:t xml:space="preserve"> on personal </w:t>
      </w:r>
      <w:r w:rsidR="00A81D64" w:rsidRPr="00A81D64">
        <w:rPr>
          <w:rFonts w:ascii="Arial" w:hAnsi="Arial" w:cs="Arial"/>
          <w:sz w:val="20"/>
        </w:rPr>
        <w:t>observations and text material</w:t>
      </w:r>
      <w:r w:rsidR="00A81D64" w:rsidRPr="00A81D64">
        <w:rPr>
          <w:rFonts w:ascii="Arial" w:hAnsi="Arial" w:cs="Arial"/>
          <w:sz w:val="20"/>
        </w:rPr>
        <w:tab/>
      </w:r>
      <w:r w:rsidRPr="00A81D64">
        <w:rPr>
          <w:rFonts w:ascii="Arial" w:hAnsi="Arial" w:cs="Arial"/>
          <w:sz w:val="20"/>
        </w:rPr>
        <w:t>0</w:t>
      </w:r>
      <w:r w:rsidRPr="00A81D64">
        <w:rPr>
          <w:rFonts w:ascii="Arial" w:hAnsi="Arial" w:cs="Arial"/>
          <w:sz w:val="20"/>
        </w:rPr>
        <w:tab/>
        <w:t>1</w:t>
      </w:r>
      <w:r w:rsidRPr="00A81D64">
        <w:rPr>
          <w:rFonts w:ascii="Arial" w:hAnsi="Arial" w:cs="Arial"/>
          <w:sz w:val="20"/>
        </w:rPr>
        <w:tab/>
        <w:t>1.5</w:t>
      </w:r>
      <w:r w:rsidRPr="00A81D64">
        <w:rPr>
          <w:rFonts w:ascii="Arial" w:hAnsi="Arial" w:cs="Arial"/>
          <w:sz w:val="20"/>
        </w:rPr>
        <w:tab/>
        <w:t xml:space="preserve">2 </w:t>
      </w:r>
    </w:p>
    <w:p w:rsidR="00651820" w:rsidRPr="00A81D64" w:rsidRDefault="00651820" w:rsidP="00651820">
      <w:pPr>
        <w:rPr>
          <w:rFonts w:ascii="Arial" w:hAnsi="Arial" w:cs="Arial"/>
          <w:sz w:val="20"/>
        </w:rPr>
      </w:pPr>
    </w:p>
    <w:p w:rsidR="00651820" w:rsidRPr="00A81D64" w:rsidRDefault="00651820" w:rsidP="00651820">
      <w:pPr>
        <w:rPr>
          <w:rFonts w:ascii="Arial" w:hAnsi="Arial" w:cs="Arial"/>
          <w:sz w:val="20"/>
        </w:rPr>
      </w:pPr>
      <w:r w:rsidRPr="00A81D64">
        <w:rPr>
          <w:rFonts w:ascii="Arial" w:hAnsi="Arial" w:cs="Arial"/>
          <w:sz w:val="20"/>
        </w:rPr>
        <w:t xml:space="preserve"> Overall assignment is neat, well-written and well-organized </w:t>
      </w:r>
      <w:r w:rsidRPr="00A81D64">
        <w:rPr>
          <w:rFonts w:ascii="Arial" w:hAnsi="Arial" w:cs="Arial"/>
          <w:sz w:val="20"/>
        </w:rPr>
        <w:tab/>
        <w:t>0</w:t>
      </w:r>
      <w:r w:rsidRPr="00A81D64">
        <w:rPr>
          <w:rFonts w:ascii="Arial" w:hAnsi="Arial" w:cs="Arial"/>
          <w:sz w:val="20"/>
        </w:rPr>
        <w:tab/>
        <w:t>2</w:t>
      </w:r>
      <w:r w:rsidRPr="00A81D64">
        <w:rPr>
          <w:rFonts w:ascii="Arial" w:hAnsi="Arial" w:cs="Arial"/>
          <w:sz w:val="20"/>
        </w:rPr>
        <w:tab/>
        <w:t>4</w:t>
      </w:r>
      <w:r w:rsidRPr="00A81D64">
        <w:rPr>
          <w:rFonts w:ascii="Arial" w:hAnsi="Arial" w:cs="Arial"/>
          <w:sz w:val="20"/>
        </w:rPr>
        <w:tab/>
        <w:t>6             /</w:t>
      </w:r>
      <w:proofErr w:type="gramStart"/>
      <w:r w:rsidRPr="00A81D64">
        <w:rPr>
          <w:rFonts w:ascii="Arial" w:hAnsi="Arial" w:cs="Arial"/>
          <w:sz w:val="20"/>
        </w:rPr>
        <w:t>40  =</w:t>
      </w:r>
      <w:proofErr w:type="gramEnd"/>
      <w:r w:rsidRPr="00A81D64">
        <w:rPr>
          <w:rFonts w:ascii="Arial" w:hAnsi="Arial" w:cs="Arial"/>
          <w:sz w:val="20"/>
        </w:rPr>
        <w:t xml:space="preserve">      /20 </w:t>
      </w:r>
    </w:p>
    <w:p w:rsidR="00A613EB" w:rsidRDefault="00A613EB">
      <w:pPr>
        <w:rPr>
          <w:rFonts w:ascii="Arial" w:hAnsi="Arial" w:cs="Arial"/>
          <w:sz w:val="20"/>
        </w:rPr>
      </w:pPr>
      <w:r>
        <w:rPr>
          <w:rFonts w:ascii="Arial" w:hAnsi="Arial" w:cs="Arial"/>
          <w:sz w:val="20"/>
        </w:rPr>
        <w:br w:type="page"/>
      </w:r>
    </w:p>
    <w:p w:rsidR="00651820" w:rsidRPr="00A81D64" w:rsidRDefault="00651820" w:rsidP="00651820">
      <w:pPr>
        <w:rPr>
          <w:rFonts w:ascii="Arial" w:hAnsi="Arial" w:cs="Arial"/>
          <w:sz w:val="20"/>
        </w:rPr>
      </w:pPr>
    </w:p>
    <w:p w:rsidR="00651820" w:rsidRPr="00651820" w:rsidRDefault="00651820" w:rsidP="00651820">
      <w:pPr>
        <w:rPr>
          <w:rFonts w:ascii="Arial" w:hAnsi="Arial" w:cs="Arial"/>
          <w:szCs w:val="24"/>
        </w:rPr>
      </w:pPr>
    </w:p>
    <w:p w:rsidR="00651820" w:rsidRPr="00651820" w:rsidRDefault="00651820" w:rsidP="00651820">
      <w:pPr>
        <w:jc w:val="center"/>
        <w:rPr>
          <w:rFonts w:ascii="Arial" w:hAnsi="Arial" w:cs="Arial"/>
          <w:b/>
          <w:sz w:val="28"/>
          <w:szCs w:val="28"/>
        </w:rPr>
      </w:pPr>
      <w:r w:rsidRPr="00651820">
        <w:rPr>
          <w:rFonts w:ascii="Arial" w:hAnsi="Arial" w:cs="Arial"/>
          <w:b/>
          <w:sz w:val="28"/>
          <w:szCs w:val="28"/>
        </w:rPr>
        <w:t>Description of Journal Article Assignment</w:t>
      </w:r>
    </w:p>
    <w:p w:rsidR="00651820" w:rsidRPr="00651820" w:rsidRDefault="00651820" w:rsidP="00651820">
      <w:pPr>
        <w:jc w:val="center"/>
        <w:rPr>
          <w:rFonts w:ascii="Arial" w:hAnsi="Arial" w:cs="Arial"/>
          <w:b/>
          <w:sz w:val="28"/>
          <w:szCs w:val="28"/>
        </w:rPr>
      </w:pPr>
    </w:p>
    <w:p w:rsidR="00651820" w:rsidRPr="00651820" w:rsidRDefault="00651820" w:rsidP="00651820">
      <w:pPr>
        <w:rPr>
          <w:rFonts w:ascii="Arial" w:hAnsi="Arial" w:cs="Arial"/>
          <w:szCs w:val="24"/>
        </w:rPr>
      </w:pPr>
      <w:r w:rsidRPr="00651820">
        <w:rPr>
          <w:rFonts w:ascii="Arial" w:hAnsi="Arial" w:cs="Arial"/>
        </w:rPr>
        <w:tab/>
        <w:t xml:space="preserve">Using the website </w:t>
      </w:r>
      <w:hyperlink r:id="rId10" w:history="1">
        <w:r w:rsidRPr="00651820">
          <w:rPr>
            <w:rStyle w:val="Hyperlink"/>
            <w:rFonts w:ascii="Arial" w:eastAsia="Arial Unicode MS" w:hAnsi="Arial" w:cs="Arial"/>
          </w:rPr>
          <w:t>www.cyc-net.org</w:t>
        </w:r>
      </w:hyperlink>
      <w:r w:rsidRPr="00651820">
        <w:rPr>
          <w:rFonts w:ascii="Arial" w:hAnsi="Arial" w:cs="Arial"/>
        </w:rPr>
        <w:t xml:space="preserve"> each student will select a journal article (according to criteria to be provided) and write a 1-2 page summary of the article including the following points:</w:t>
      </w:r>
    </w:p>
    <w:p w:rsidR="00651820" w:rsidRPr="00651820" w:rsidRDefault="00651820" w:rsidP="00651820">
      <w:pPr>
        <w:rPr>
          <w:rFonts w:ascii="Arial" w:hAnsi="Arial" w:cs="Arial"/>
        </w:rPr>
      </w:pPr>
    </w:p>
    <w:p w:rsidR="00651820" w:rsidRPr="00651820" w:rsidRDefault="00651820" w:rsidP="00651820">
      <w:pPr>
        <w:numPr>
          <w:ilvl w:val="0"/>
          <w:numId w:val="29"/>
        </w:numPr>
        <w:rPr>
          <w:rFonts w:ascii="Arial" w:hAnsi="Arial" w:cs="Arial"/>
        </w:rPr>
      </w:pPr>
      <w:r w:rsidRPr="00651820">
        <w:rPr>
          <w:rFonts w:ascii="Arial" w:hAnsi="Arial" w:cs="Arial"/>
        </w:rPr>
        <w:t>Identify the central themes and issues presented in the article</w:t>
      </w:r>
    </w:p>
    <w:p w:rsidR="00651820" w:rsidRPr="00651820" w:rsidRDefault="00651820" w:rsidP="00651820">
      <w:pPr>
        <w:numPr>
          <w:ilvl w:val="0"/>
          <w:numId w:val="29"/>
        </w:numPr>
        <w:rPr>
          <w:rFonts w:ascii="Arial" w:hAnsi="Arial" w:cs="Arial"/>
        </w:rPr>
      </w:pPr>
      <w:r w:rsidRPr="00651820">
        <w:rPr>
          <w:rFonts w:ascii="Arial" w:hAnsi="Arial" w:cs="Arial"/>
        </w:rPr>
        <w:t>Provide a summary paragraph identifying your own reaction to the article</w:t>
      </w:r>
    </w:p>
    <w:p w:rsidR="00651820" w:rsidRPr="00651820" w:rsidRDefault="00651820" w:rsidP="00651820">
      <w:pPr>
        <w:numPr>
          <w:ilvl w:val="0"/>
          <w:numId w:val="29"/>
        </w:numPr>
        <w:rPr>
          <w:rFonts w:ascii="Arial" w:hAnsi="Arial" w:cs="Arial"/>
        </w:rPr>
      </w:pPr>
      <w:proofErr w:type="spellStart"/>
      <w:smartTag w:uri="urn:schemas-microsoft-com:office:smarttags" w:element="stockticker">
        <w:r w:rsidRPr="00651820">
          <w:rPr>
            <w:rFonts w:ascii="Arial" w:hAnsi="Arial" w:cs="Arial"/>
          </w:rPr>
          <w:t>APA</w:t>
        </w:r>
      </w:smartTag>
      <w:proofErr w:type="spellEnd"/>
      <w:r w:rsidRPr="00651820">
        <w:rPr>
          <w:rFonts w:ascii="Arial" w:hAnsi="Arial" w:cs="Arial"/>
        </w:rPr>
        <w:t xml:space="preserve"> formatting and sourcing </w:t>
      </w:r>
      <w:r w:rsidRPr="00651820">
        <w:rPr>
          <w:rFonts w:ascii="Arial" w:hAnsi="Arial" w:cs="Arial"/>
          <w:b/>
        </w:rPr>
        <w:t>MUST</w:t>
      </w:r>
      <w:r w:rsidRPr="00651820">
        <w:rPr>
          <w:rFonts w:ascii="Arial" w:hAnsi="Arial" w:cs="Arial"/>
        </w:rPr>
        <w:t xml:space="preserve"> be used throughout the paper</w:t>
      </w:r>
    </w:p>
    <w:p w:rsidR="00651820" w:rsidRPr="00651820" w:rsidRDefault="00651820" w:rsidP="00651820">
      <w:pPr>
        <w:rPr>
          <w:rFonts w:ascii="Arial" w:hAnsi="Arial" w:cs="Arial"/>
        </w:rPr>
      </w:pPr>
    </w:p>
    <w:p w:rsidR="00651820" w:rsidRPr="00651820" w:rsidRDefault="00651820" w:rsidP="00651820">
      <w:pPr>
        <w:ind w:firstLine="360"/>
        <w:rPr>
          <w:rFonts w:ascii="Arial" w:hAnsi="Arial" w:cs="Arial"/>
        </w:rPr>
      </w:pPr>
      <w:r w:rsidRPr="00651820">
        <w:rPr>
          <w:rFonts w:ascii="Arial" w:hAnsi="Arial" w:cs="Arial"/>
        </w:rPr>
        <w:t>The article should be focused on infants, young children, or parenting issues as this is the focus of the course.  If a student locates an interesting article from another source, please have the article approved by the teacher for use in this assignment.</w:t>
      </w:r>
    </w:p>
    <w:p w:rsidR="00651820" w:rsidRPr="00651820" w:rsidRDefault="00651820" w:rsidP="00651820">
      <w:pPr>
        <w:ind w:firstLine="360"/>
        <w:rPr>
          <w:rFonts w:ascii="Arial" w:hAnsi="Arial" w:cs="Arial"/>
        </w:rPr>
      </w:pPr>
    </w:p>
    <w:p w:rsidR="00651820" w:rsidRPr="00651820" w:rsidRDefault="00651820" w:rsidP="00651820">
      <w:pPr>
        <w:ind w:firstLine="360"/>
        <w:rPr>
          <w:rFonts w:ascii="Arial" w:hAnsi="Arial" w:cs="Arial"/>
        </w:rPr>
      </w:pPr>
      <w:proofErr w:type="spellStart"/>
      <w:smartTag w:uri="urn:schemas-microsoft-com:office:smarttags" w:element="stockticker">
        <w:r w:rsidRPr="00651820">
          <w:rPr>
            <w:rFonts w:ascii="Arial" w:hAnsi="Arial" w:cs="Arial"/>
          </w:rPr>
          <w:t>APA</w:t>
        </w:r>
      </w:smartTag>
      <w:proofErr w:type="spellEnd"/>
      <w:r w:rsidRPr="00651820">
        <w:rPr>
          <w:rFonts w:ascii="Arial" w:hAnsi="Arial" w:cs="Arial"/>
        </w:rPr>
        <w:t xml:space="preserve"> formatting and sourcing will be covered in detail in class as it is an important skill to learn early in your academic career to prevent </w:t>
      </w:r>
      <w:proofErr w:type="spellStart"/>
      <w:r w:rsidRPr="00651820">
        <w:rPr>
          <w:rFonts w:ascii="Arial" w:hAnsi="Arial" w:cs="Arial"/>
        </w:rPr>
        <w:t>plagiarising</w:t>
      </w:r>
      <w:proofErr w:type="spellEnd"/>
      <w:r w:rsidRPr="00651820">
        <w:rPr>
          <w:rFonts w:ascii="Arial" w:hAnsi="Arial" w:cs="Arial"/>
        </w:rPr>
        <w:t xml:space="preserve">.  There will also be a class demonstration of how to navigate </w:t>
      </w:r>
      <w:hyperlink r:id="rId11" w:history="1">
        <w:r w:rsidRPr="00651820">
          <w:rPr>
            <w:rStyle w:val="Hyperlink"/>
            <w:rFonts w:ascii="Arial" w:eastAsia="Arial Unicode MS" w:hAnsi="Arial" w:cs="Arial"/>
          </w:rPr>
          <w:t>www.cyc-net.org</w:t>
        </w:r>
      </w:hyperlink>
      <w:r w:rsidRPr="00651820">
        <w:rPr>
          <w:rFonts w:ascii="Arial" w:hAnsi="Arial" w:cs="Arial"/>
        </w:rPr>
        <w:t xml:space="preserve"> provided by the teacher.</w:t>
      </w:r>
    </w:p>
    <w:p w:rsidR="00651820" w:rsidRPr="00651820" w:rsidRDefault="00651820" w:rsidP="00651820">
      <w:pPr>
        <w:rPr>
          <w:rFonts w:ascii="Arial" w:hAnsi="Arial" w:cs="Arial"/>
        </w:rPr>
      </w:pPr>
    </w:p>
    <w:p w:rsidR="00651820" w:rsidRPr="00651820" w:rsidRDefault="00651820" w:rsidP="00651820">
      <w:pPr>
        <w:rPr>
          <w:rFonts w:ascii="Arial" w:hAnsi="Arial" w:cs="Arial"/>
        </w:rPr>
      </w:pPr>
    </w:p>
    <w:p w:rsidR="00651820" w:rsidRPr="00651820" w:rsidRDefault="00651820" w:rsidP="00651820">
      <w:pPr>
        <w:jc w:val="center"/>
        <w:rPr>
          <w:rFonts w:ascii="Arial" w:hAnsi="Arial" w:cs="Arial"/>
          <w:b/>
          <w:sz w:val="28"/>
          <w:szCs w:val="28"/>
        </w:rPr>
      </w:pPr>
      <w:r w:rsidRPr="00651820">
        <w:rPr>
          <w:rFonts w:ascii="Arial" w:hAnsi="Arial" w:cs="Arial"/>
          <w:b/>
          <w:sz w:val="28"/>
          <w:szCs w:val="28"/>
        </w:rPr>
        <w:t>Marking Scheme for Journal Article Assignment</w:t>
      </w:r>
    </w:p>
    <w:p w:rsidR="00651820" w:rsidRPr="00651820" w:rsidRDefault="00651820" w:rsidP="00651820">
      <w:pPr>
        <w:rPr>
          <w:rFonts w:ascii="Arial" w:hAnsi="Arial" w:cs="Arial"/>
          <w:szCs w:val="24"/>
        </w:rPr>
      </w:pPr>
    </w:p>
    <w:p w:rsidR="00651820" w:rsidRPr="00651820" w:rsidRDefault="00651820" w:rsidP="00651820">
      <w:pPr>
        <w:rPr>
          <w:rFonts w:ascii="Arial" w:hAnsi="Arial" w:cs="Arial"/>
        </w:rPr>
      </w:pPr>
      <w:r w:rsidRPr="00651820">
        <w:rPr>
          <w:rFonts w:ascii="Arial" w:hAnsi="Arial" w:cs="Arial"/>
        </w:rPr>
        <w:t>Absent or inadequate=0</w:t>
      </w:r>
    </w:p>
    <w:p w:rsidR="00651820" w:rsidRPr="00651820" w:rsidRDefault="00651820" w:rsidP="00651820">
      <w:pPr>
        <w:rPr>
          <w:rFonts w:ascii="Arial" w:hAnsi="Arial" w:cs="Arial"/>
        </w:rPr>
      </w:pPr>
      <w:r w:rsidRPr="00651820">
        <w:rPr>
          <w:rFonts w:ascii="Arial" w:hAnsi="Arial" w:cs="Arial"/>
        </w:rPr>
        <w:t>Minimal level of skill demonstrated=1</w:t>
      </w:r>
    </w:p>
    <w:p w:rsidR="00651820" w:rsidRPr="00651820" w:rsidRDefault="00651820" w:rsidP="00651820">
      <w:pPr>
        <w:rPr>
          <w:rFonts w:ascii="Arial" w:hAnsi="Arial" w:cs="Arial"/>
        </w:rPr>
      </w:pPr>
      <w:r w:rsidRPr="00651820">
        <w:rPr>
          <w:rFonts w:ascii="Arial" w:hAnsi="Arial" w:cs="Arial"/>
        </w:rPr>
        <w:t>Expected level of skill demonstrated=1.5</w:t>
      </w:r>
    </w:p>
    <w:p w:rsidR="00651820" w:rsidRPr="00651820" w:rsidRDefault="00651820" w:rsidP="00651820">
      <w:pPr>
        <w:rPr>
          <w:rFonts w:ascii="Arial" w:hAnsi="Arial" w:cs="Arial"/>
        </w:rPr>
      </w:pPr>
      <w:r w:rsidRPr="00651820">
        <w:rPr>
          <w:rFonts w:ascii="Arial" w:hAnsi="Arial" w:cs="Arial"/>
        </w:rPr>
        <w:t>Exceptional level of skill demonstrated=2</w:t>
      </w:r>
    </w:p>
    <w:p w:rsidR="00651820" w:rsidRPr="00651820" w:rsidRDefault="00651820" w:rsidP="00651820">
      <w:pPr>
        <w:rPr>
          <w:rFonts w:ascii="Arial" w:hAnsi="Arial" w:cs="Arial"/>
        </w:rPr>
      </w:pPr>
    </w:p>
    <w:p w:rsidR="00651820" w:rsidRPr="00651820" w:rsidRDefault="00651820" w:rsidP="00651820">
      <w:pPr>
        <w:rPr>
          <w:rFonts w:ascii="Arial" w:hAnsi="Arial" w:cs="Arial"/>
        </w:rPr>
      </w:pPr>
    </w:p>
    <w:p w:rsidR="00651820" w:rsidRPr="00651820" w:rsidRDefault="00651820" w:rsidP="00651820">
      <w:pPr>
        <w:rPr>
          <w:rFonts w:ascii="Arial" w:hAnsi="Arial" w:cs="Arial"/>
        </w:rPr>
      </w:pPr>
      <w:r w:rsidRPr="00651820">
        <w:rPr>
          <w:rFonts w:ascii="Arial" w:hAnsi="Arial" w:cs="Arial"/>
        </w:rPr>
        <w:t>Content of the paper was expressed clearly and logically</w:t>
      </w:r>
      <w:r w:rsidRPr="00651820">
        <w:rPr>
          <w:rFonts w:ascii="Arial" w:hAnsi="Arial" w:cs="Arial"/>
        </w:rPr>
        <w:tab/>
      </w:r>
      <w:r w:rsidRPr="00651820">
        <w:rPr>
          <w:rFonts w:ascii="Arial" w:hAnsi="Arial" w:cs="Arial"/>
        </w:rPr>
        <w:tab/>
        <w:t>/2</w:t>
      </w:r>
    </w:p>
    <w:p w:rsidR="00651820" w:rsidRPr="00651820" w:rsidRDefault="00651820" w:rsidP="00651820">
      <w:pPr>
        <w:rPr>
          <w:rFonts w:ascii="Arial" w:hAnsi="Arial" w:cs="Arial"/>
        </w:rPr>
      </w:pPr>
    </w:p>
    <w:p w:rsidR="00651820" w:rsidRPr="00651820" w:rsidRDefault="00651820" w:rsidP="00651820">
      <w:pPr>
        <w:rPr>
          <w:rFonts w:ascii="Arial" w:hAnsi="Arial" w:cs="Arial"/>
        </w:rPr>
      </w:pPr>
      <w:r w:rsidRPr="00651820">
        <w:rPr>
          <w:rFonts w:ascii="Arial" w:hAnsi="Arial" w:cs="Arial"/>
        </w:rPr>
        <w:t xml:space="preserve">The central themes and issues from the article were identified </w:t>
      </w:r>
    </w:p>
    <w:p w:rsidR="00651820" w:rsidRPr="00651820" w:rsidRDefault="00651820" w:rsidP="00651820">
      <w:pPr>
        <w:rPr>
          <w:rFonts w:ascii="Arial" w:hAnsi="Arial" w:cs="Arial"/>
        </w:rPr>
      </w:pPr>
      <w:proofErr w:type="gramStart"/>
      <w:r w:rsidRPr="00651820">
        <w:rPr>
          <w:rFonts w:ascii="Arial" w:hAnsi="Arial" w:cs="Arial"/>
        </w:rPr>
        <w:t>and</w:t>
      </w:r>
      <w:proofErr w:type="gramEnd"/>
      <w:r w:rsidRPr="00651820">
        <w:rPr>
          <w:rFonts w:ascii="Arial" w:hAnsi="Arial" w:cs="Arial"/>
        </w:rPr>
        <w:t xml:space="preserve"> understood by the student</w:t>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t>/2</w:t>
      </w:r>
    </w:p>
    <w:p w:rsidR="00651820" w:rsidRPr="00651820" w:rsidRDefault="00651820" w:rsidP="00651820">
      <w:pPr>
        <w:rPr>
          <w:rFonts w:ascii="Arial" w:hAnsi="Arial" w:cs="Arial"/>
        </w:rPr>
      </w:pPr>
    </w:p>
    <w:p w:rsidR="00651820" w:rsidRPr="00651820" w:rsidRDefault="00651820" w:rsidP="00651820">
      <w:pPr>
        <w:rPr>
          <w:rFonts w:ascii="Arial" w:hAnsi="Arial" w:cs="Arial"/>
        </w:rPr>
      </w:pPr>
      <w:r w:rsidRPr="00651820">
        <w:rPr>
          <w:rFonts w:ascii="Arial" w:hAnsi="Arial" w:cs="Arial"/>
        </w:rPr>
        <w:t xml:space="preserve">Style: introduction, grammar, spelling, sentence structure, </w:t>
      </w:r>
    </w:p>
    <w:p w:rsidR="00651820" w:rsidRPr="00651820" w:rsidRDefault="00651820" w:rsidP="00651820">
      <w:pPr>
        <w:rPr>
          <w:rFonts w:ascii="Arial" w:hAnsi="Arial" w:cs="Arial"/>
        </w:rPr>
      </w:pPr>
      <w:proofErr w:type="gramStart"/>
      <w:r w:rsidRPr="00651820">
        <w:rPr>
          <w:rFonts w:ascii="Arial" w:hAnsi="Arial" w:cs="Arial"/>
        </w:rPr>
        <w:t>neatness</w:t>
      </w:r>
      <w:proofErr w:type="gramEnd"/>
      <w:r w:rsidRPr="00651820">
        <w:rPr>
          <w:rFonts w:ascii="Arial" w:hAnsi="Arial" w:cs="Arial"/>
        </w:rPr>
        <w:t xml:space="preserve">, and formatting </w:t>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00A81D64">
        <w:rPr>
          <w:rFonts w:ascii="Arial" w:hAnsi="Arial" w:cs="Arial"/>
        </w:rPr>
        <w:tab/>
      </w:r>
      <w:r w:rsidRPr="00651820">
        <w:rPr>
          <w:rFonts w:ascii="Arial" w:hAnsi="Arial" w:cs="Arial"/>
        </w:rPr>
        <w:t>/2</w:t>
      </w:r>
    </w:p>
    <w:p w:rsidR="00651820" w:rsidRPr="00651820" w:rsidRDefault="00651820" w:rsidP="00651820">
      <w:pPr>
        <w:rPr>
          <w:rFonts w:ascii="Arial" w:hAnsi="Arial" w:cs="Arial"/>
        </w:rPr>
      </w:pPr>
    </w:p>
    <w:p w:rsidR="00651820" w:rsidRPr="00651820" w:rsidRDefault="00651820" w:rsidP="00651820">
      <w:pPr>
        <w:rPr>
          <w:rFonts w:ascii="Arial" w:hAnsi="Arial" w:cs="Arial"/>
        </w:rPr>
      </w:pPr>
      <w:r w:rsidRPr="00651820">
        <w:rPr>
          <w:rFonts w:ascii="Arial" w:hAnsi="Arial" w:cs="Arial"/>
        </w:rPr>
        <w:t xml:space="preserve">Includes a thoughtful personal reaction to the content of the </w:t>
      </w:r>
    </w:p>
    <w:p w:rsidR="00651820" w:rsidRPr="00651820" w:rsidRDefault="00651820" w:rsidP="00651820">
      <w:pPr>
        <w:rPr>
          <w:rFonts w:ascii="Arial" w:hAnsi="Arial" w:cs="Arial"/>
        </w:rPr>
      </w:pPr>
      <w:proofErr w:type="gramStart"/>
      <w:r w:rsidRPr="00651820">
        <w:rPr>
          <w:rFonts w:ascii="Arial" w:hAnsi="Arial" w:cs="Arial"/>
        </w:rPr>
        <w:t>article</w:t>
      </w:r>
      <w:proofErr w:type="gramEnd"/>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00A81D64">
        <w:rPr>
          <w:rFonts w:ascii="Arial" w:hAnsi="Arial" w:cs="Arial"/>
        </w:rPr>
        <w:tab/>
      </w:r>
      <w:r w:rsidRPr="00651820">
        <w:rPr>
          <w:rFonts w:ascii="Arial" w:hAnsi="Arial" w:cs="Arial"/>
        </w:rPr>
        <w:t>/2</w:t>
      </w:r>
    </w:p>
    <w:p w:rsidR="00651820" w:rsidRPr="00651820" w:rsidRDefault="00651820" w:rsidP="00651820">
      <w:pPr>
        <w:rPr>
          <w:rFonts w:ascii="Arial" w:hAnsi="Arial" w:cs="Arial"/>
        </w:rPr>
      </w:pPr>
    </w:p>
    <w:p w:rsidR="00651820" w:rsidRPr="00651820" w:rsidRDefault="00651820" w:rsidP="00651820">
      <w:pPr>
        <w:rPr>
          <w:rFonts w:ascii="Arial" w:hAnsi="Arial" w:cs="Arial"/>
        </w:rPr>
      </w:pPr>
      <w:proofErr w:type="spellStart"/>
      <w:smartTag w:uri="urn:schemas-microsoft-com:office:smarttags" w:element="stockticker">
        <w:r w:rsidRPr="00651820">
          <w:rPr>
            <w:rFonts w:ascii="Arial" w:hAnsi="Arial" w:cs="Arial"/>
          </w:rPr>
          <w:t>APA</w:t>
        </w:r>
      </w:smartTag>
      <w:proofErr w:type="spellEnd"/>
      <w:r w:rsidRPr="00651820">
        <w:rPr>
          <w:rFonts w:ascii="Arial" w:hAnsi="Arial" w:cs="Arial"/>
        </w:rPr>
        <w:t xml:space="preserve"> formatting and sourcing was used throughout the paper</w:t>
      </w:r>
    </w:p>
    <w:p w:rsidR="00651820" w:rsidRPr="00651820" w:rsidRDefault="00651820" w:rsidP="00651820">
      <w:pPr>
        <w:rPr>
          <w:rFonts w:ascii="Arial" w:hAnsi="Arial" w:cs="Arial"/>
        </w:rPr>
      </w:pPr>
      <w:proofErr w:type="gramStart"/>
      <w:r w:rsidRPr="00651820">
        <w:rPr>
          <w:rFonts w:ascii="Arial" w:hAnsi="Arial" w:cs="Arial"/>
        </w:rPr>
        <w:t>correctly</w:t>
      </w:r>
      <w:proofErr w:type="gramEnd"/>
      <w:r w:rsidRPr="00651820">
        <w:rPr>
          <w:rFonts w:ascii="Arial" w:hAnsi="Arial" w:cs="Arial"/>
        </w:rPr>
        <w:t xml:space="preserve"> </w:t>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Pr="00651820">
        <w:rPr>
          <w:rFonts w:ascii="Arial" w:hAnsi="Arial" w:cs="Arial"/>
        </w:rPr>
        <w:tab/>
      </w:r>
      <w:r w:rsidR="00A81D64">
        <w:rPr>
          <w:rFonts w:ascii="Arial" w:hAnsi="Arial" w:cs="Arial"/>
        </w:rPr>
        <w:tab/>
      </w:r>
      <w:r w:rsidRPr="00651820">
        <w:rPr>
          <w:rFonts w:ascii="Arial" w:hAnsi="Arial" w:cs="Arial"/>
        </w:rPr>
        <w:t>/2</w:t>
      </w:r>
    </w:p>
    <w:p w:rsidR="00243A34" w:rsidRDefault="00243A34" w:rsidP="00243A34">
      <w:pPr>
        <w:pStyle w:val="EnvelopeReturn"/>
        <w:rPr>
          <w:b/>
          <w:lang w:val="en-GB"/>
        </w:rPr>
      </w:pPr>
      <w:proofErr w:type="spellStart"/>
      <w:r>
        <w:rPr>
          <w:b/>
          <w:lang w:val="en-GB"/>
        </w:rPr>
        <w:t>CICE</w:t>
      </w:r>
      <w:proofErr w:type="spellEnd"/>
      <w:r>
        <w:rPr>
          <w:b/>
          <w:lang w:val="en-GB"/>
        </w:rPr>
        <w:t xml:space="preserve"> Modifications:</w:t>
      </w:r>
    </w:p>
    <w:p w:rsidR="00A613EB" w:rsidRDefault="00A613EB">
      <w:pPr>
        <w:rPr>
          <w:rFonts w:ascii="Arial" w:hAnsi="Arial" w:cs="Arial"/>
          <w:b/>
          <w:sz w:val="22"/>
          <w:u w:val="single"/>
          <w:lang w:val="en-GB"/>
        </w:rPr>
      </w:pPr>
      <w:r>
        <w:rPr>
          <w:rFonts w:ascii="Arial" w:hAnsi="Arial" w:cs="Arial"/>
          <w:sz w:val="22"/>
        </w:rPr>
        <w:br w:type="page"/>
      </w:r>
    </w:p>
    <w:p w:rsidR="00243A34" w:rsidRDefault="00243A34" w:rsidP="00243A34">
      <w:pPr>
        <w:pStyle w:val="Heading1"/>
        <w:rPr>
          <w:rFonts w:ascii="Arial" w:hAnsi="Arial" w:cs="Arial"/>
          <w:sz w:val="22"/>
        </w:rPr>
      </w:pPr>
      <w:r>
        <w:rPr>
          <w:rFonts w:ascii="Arial" w:hAnsi="Arial" w:cs="Arial"/>
          <w:sz w:val="22"/>
        </w:rPr>
        <w:lastRenderedPageBreak/>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A613EB">
      <w:headerReference w:type="even" r:id="rId12"/>
      <w:headerReference w:type="default" r:id="rId13"/>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242" w:rsidRDefault="00194242">
      <w:r>
        <w:separator/>
      </w:r>
    </w:p>
  </w:endnote>
  <w:endnote w:type="continuationSeparator" w:id="0">
    <w:p w:rsidR="00194242" w:rsidRDefault="00194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242" w:rsidRDefault="00194242">
      <w:r>
        <w:separator/>
      </w:r>
    </w:p>
  </w:footnote>
  <w:footnote w:type="continuationSeparator" w:id="0">
    <w:p w:rsidR="00194242" w:rsidRDefault="00194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42" w:rsidRDefault="001942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4242" w:rsidRDefault="00194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42" w:rsidRDefault="001942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DA4">
      <w:rPr>
        <w:rStyle w:val="PageNumber"/>
        <w:noProof/>
      </w:rPr>
      <w:t>16</w:t>
    </w:r>
    <w:r>
      <w:rPr>
        <w:rStyle w:val="PageNumber"/>
      </w:rPr>
      <w:fldChar w:fldCharType="end"/>
    </w:r>
  </w:p>
  <w:tbl>
    <w:tblPr>
      <w:tblW w:w="0" w:type="auto"/>
      <w:tblLayout w:type="fixed"/>
      <w:tblLook w:val="0000"/>
    </w:tblPr>
    <w:tblGrid>
      <w:gridCol w:w="3794"/>
      <w:gridCol w:w="1134"/>
      <w:gridCol w:w="3928"/>
    </w:tblGrid>
    <w:tr w:rsidR="00194242" w:rsidRPr="00651820">
      <w:tc>
        <w:tcPr>
          <w:tcW w:w="3794" w:type="dxa"/>
        </w:tcPr>
        <w:p w:rsidR="00194242" w:rsidRPr="00651820" w:rsidRDefault="00194242">
          <w:pPr>
            <w:rPr>
              <w:rFonts w:ascii="Arial" w:hAnsi="Arial" w:cs="Arial"/>
              <w:snapToGrid w:val="0"/>
              <w:sz w:val="22"/>
              <w:szCs w:val="22"/>
            </w:rPr>
          </w:pPr>
        </w:p>
      </w:tc>
      <w:tc>
        <w:tcPr>
          <w:tcW w:w="1134" w:type="dxa"/>
        </w:tcPr>
        <w:p w:rsidR="00194242" w:rsidRPr="00651820" w:rsidRDefault="00194242">
          <w:pPr>
            <w:pStyle w:val="Header"/>
            <w:jc w:val="center"/>
            <w:rPr>
              <w:rFonts w:ascii="Arial" w:hAnsi="Arial" w:cs="Arial"/>
              <w:snapToGrid w:val="0"/>
              <w:sz w:val="22"/>
              <w:szCs w:val="22"/>
            </w:rPr>
          </w:pPr>
        </w:p>
      </w:tc>
      <w:tc>
        <w:tcPr>
          <w:tcW w:w="3928" w:type="dxa"/>
        </w:tcPr>
        <w:p w:rsidR="00194242" w:rsidRPr="00651820" w:rsidRDefault="00194242">
          <w:pPr>
            <w:pStyle w:val="Header"/>
            <w:jc w:val="right"/>
            <w:rPr>
              <w:rFonts w:ascii="Arial" w:hAnsi="Arial" w:cs="Arial"/>
              <w:snapToGrid w:val="0"/>
              <w:sz w:val="22"/>
              <w:szCs w:val="22"/>
            </w:rPr>
          </w:pPr>
        </w:p>
      </w:tc>
    </w:tr>
    <w:tr w:rsidR="00194242" w:rsidRPr="00651820">
      <w:tc>
        <w:tcPr>
          <w:tcW w:w="3794" w:type="dxa"/>
        </w:tcPr>
        <w:p w:rsidR="00194242" w:rsidRPr="00651820" w:rsidRDefault="00194242" w:rsidP="00243A34">
          <w:pPr>
            <w:rPr>
              <w:rFonts w:ascii="Arial" w:hAnsi="Arial" w:cs="Arial"/>
              <w:snapToGrid w:val="0"/>
              <w:sz w:val="22"/>
              <w:szCs w:val="22"/>
            </w:rPr>
          </w:pPr>
          <w:r w:rsidRPr="00651820">
            <w:rPr>
              <w:rFonts w:ascii="Arial" w:hAnsi="Arial" w:cs="Arial"/>
              <w:sz w:val="22"/>
              <w:szCs w:val="22"/>
            </w:rPr>
            <w:t>Child and Adolescent Development I</w:t>
          </w:r>
        </w:p>
      </w:tc>
      <w:tc>
        <w:tcPr>
          <w:tcW w:w="1134" w:type="dxa"/>
        </w:tcPr>
        <w:p w:rsidR="00194242" w:rsidRPr="00651820" w:rsidRDefault="00194242">
          <w:pPr>
            <w:pStyle w:val="Header"/>
            <w:jc w:val="center"/>
            <w:rPr>
              <w:rFonts w:ascii="Arial" w:hAnsi="Arial" w:cs="Arial"/>
              <w:snapToGrid w:val="0"/>
              <w:sz w:val="22"/>
              <w:szCs w:val="22"/>
            </w:rPr>
          </w:pPr>
        </w:p>
      </w:tc>
      <w:tc>
        <w:tcPr>
          <w:tcW w:w="3928" w:type="dxa"/>
        </w:tcPr>
        <w:p w:rsidR="00194242" w:rsidRPr="00651820" w:rsidRDefault="00194242" w:rsidP="00651820">
          <w:pPr>
            <w:pStyle w:val="Header"/>
            <w:jc w:val="right"/>
            <w:rPr>
              <w:rFonts w:ascii="Arial" w:hAnsi="Arial" w:cs="Arial"/>
              <w:snapToGrid w:val="0"/>
              <w:sz w:val="22"/>
              <w:szCs w:val="22"/>
            </w:rPr>
          </w:pPr>
          <w:r w:rsidRPr="00651820">
            <w:rPr>
              <w:rFonts w:ascii="Arial" w:hAnsi="Arial" w:cs="Arial"/>
              <w:sz w:val="22"/>
              <w:szCs w:val="22"/>
            </w:rPr>
            <w:t>CYW0132</w:t>
          </w:r>
        </w:p>
      </w:tc>
    </w:tr>
  </w:tbl>
  <w:p w:rsidR="00194242" w:rsidRDefault="0019424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22A"/>
    <w:multiLevelType w:val="hybridMultilevel"/>
    <w:tmpl w:val="7986AAC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45D90"/>
    <w:multiLevelType w:val="singleLevel"/>
    <w:tmpl w:val="7938C012"/>
    <w:lvl w:ilvl="0">
      <w:start w:val="1"/>
      <w:numFmt w:val="lowerLetter"/>
      <w:lvlText w:val="%1."/>
      <w:lvlJc w:val="left"/>
      <w:pPr>
        <w:tabs>
          <w:tab w:val="num" w:pos="360"/>
        </w:tabs>
        <w:ind w:left="36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B52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DCE26D3"/>
    <w:multiLevelType w:val="hybridMultilevel"/>
    <w:tmpl w:val="D9ECCA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A936F0"/>
    <w:multiLevelType w:val="hybridMultilevel"/>
    <w:tmpl w:val="9238F11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24372E"/>
    <w:multiLevelType w:val="singleLevel"/>
    <w:tmpl w:val="B04AB0E4"/>
    <w:lvl w:ilvl="0">
      <w:start w:val="1"/>
      <w:numFmt w:val="decimal"/>
      <w:lvlText w:val="%1."/>
      <w:lvlJc w:val="left"/>
      <w:pPr>
        <w:tabs>
          <w:tab w:val="num" w:pos="720"/>
        </w:tabs>
        <w:ind w:left="720" w:hanging="72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12"/>
  </w:num>
  <w:num w:numId="4">
    <w:abstractNumId w:val="21"/>
  </w:num>
  <w:num w:numId="5">
    <w:abstractNumId w:val="27"/>
  </w:num>
  <w:num w:numId="6">
    <w:abstractNumId w:val="5"/>
  </w:num>
  <w:num w:numId="7">
    <w:abstractNumId w:val="2"/>
  </w:num>
  <w:num w:numId="8">
    <w:abstractNumId w:val="19"/>
  </w:num>
  <w:num w:numId="9">
    <w:abstractNumId w:val="22"/>
  </w:num>
  <w:num w:numId="10">
    <w:abstractNumId w:val="6"/>
  </w:num>
  <w:num w:numId="11">
    <w:abstractNumId w:val="17"/>
  </w:num>
  <w:num w:numId="12">
    <w:abstractNumId w:val="1"/>
  </w:num>
  <w:num w:numId="13">
    <w:abstractNumId w:val="23"/>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3"/>
    <w:lvlOverride w:ilvl="0">
      <w:startOverride w:val="1"/>
    </w:lvlOverride>
  </w:num>
  <w:num w:numId="26">
    <w:abstractNumId w:val="25"/>
    <w:lvlOverride w:ilvl="0">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242"/>
    <w:rsid w:val="001947B0"/>
    <w:rsid w:val="001B72EE"/>
    <w:rsid w:val="001D433D"/>
    <w:rsid w:val="00231DA4"/>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33D58"/>
    <w:rsid w:val="0056705E"/>
    <w:rsid w:val="00580349"/>
    <w:rsid w:val="005A0B6F"/>
    <w:rsid w:val="005A28BC"/>
    <w:rsid w:val="005C10A6"/>
    <w:rsid w:val="005C4FE9"/>
    <w:rsid w:val="005E13EA"/>
    <w:rsid w:val="005F4C82"/>
    <w:rsid w:val="00613807"/>
    <w:rsid w:val="00626C24"/>
    <w:rsid w:val="006455EB"/>
    <w:rsid w:val="00651820"/>
    <w:rsid w:val="00652D52"/>
    <w:rsid w:val="00713917"/>
    <w:rsid w:val="00721FF2"/>
    <w:rsid w:val="00723208"/>
    <w:rsid w:val="00754E67"/>
    <w:rsid w:val="00757B48"/>
    <w:rsid w:val="007A0698"/>
    <w:rsid w:val="007E6621"/>
    <w:rsid w:val="007F132C"/>
    <w:rsid w:val="00864F0E"/>
    <w:rsid w:val="00867048"/>
    <w:rsid w:val="0097314D"/>
    <w:rsid w:val="009B5B24"/>
    <w:rsid w:val="009E7786"/>
    <w:rsid w:val="00A01D87"/>
    <w:rsid w:val="00A023DB"/>
    <w:rsid w:val="00A613EB"/>
    <w:rsid w:val="00A81D64"/>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D09A1"/>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651820"/>
    <w:pPr>
      <w:ind w:left="720"/>
    </w:pPr>
    <w:rPr>
      <w:szCs w:val="24"/>
      <w:lang w:val="en-CA"/>
    </w:rPr>
  </w:style>
  <w:style w:type="paragraph" w:styleId="List">
    <w:name w:val="List"/>
    <w:basedOn w:val="Normal"/>
    <w:unhideWhenUsed/>
    <w:rsid w:val="00651820"/>
    <w:pPr>
      <w:ind w:left="360" w:hanging="360"/>
    </w:pPr>
    <w:rPr>
      <w:rFonts w:ascii="Book Antiqua" w:hAnsi="Book Antiqua"/>
      <w:sz w:val="22"/>
    </w:rPr>
  </w:style>
  <w:style w:type="paragraph" w:styleId="BodyText">
    <w:name w:val="Body Text"/>
    <w:basedOn w:val="Normal"/>
    <w:link w:val="BodyTextChar"/>
    <w:unhideWhenUsed/>
    <w:rsid w:val="00651820"/>
    <w:pPr>
      <w:jc w:val="center"/>
    </w:pPr>
    <w:rPr>
      <w:rFonts w:ascii="Arial" w:hAnsi="Arial" w:cs="Arial"/>
      <w:sz w:val="22"/>
      <w:lang w:val="en-CA"/>
    </w:rPr>
  </w:style>
  <w:style w:type="character" w:customStyle="1" w:styleId="BodyTextChar">
    <w:name w:val="Body Text Char"/>
    <w:basedOn w:val="DefaultParagraphFont"/>
    <w:link w:val="BodyText"/>
    <w:rsid w:val="00651820"/>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253514170">
      <w:bodyDiv w:val="1"/>
      <w:marLeft w:val="0"/>
      <w:marRight w:val="0"/>
      <w:marTop w:val="0"/>
      <w:marBottom w:val="0"/>
      <w:divBdr>
        <w:top w:val="none" w:sz="0" w:space="0" w:color="auto"/>
        <w:left w:val="none" w:sz="0" w:space="0" w:color="auto"/>
        <w:bottom w:val="none" w:sz="0" w:space="0" w:color="auto"/>
        <w:right w:val="none" w:sz="0" w:space="0" w:color="auto"/>
      </w:divBdr>
    </w:div>
    <w:div w:id="32639687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28196287">
      <w:bodyDiv w:val="1"/>
      <w:marLeft w:val="0"/>
      <w:marRight w:val="0"/>
      <w:marTop w:val="0"/>
      <w:marBottom w:val="0"/>
      <w:divBdr>
        <w:top w:val="none" w:sz="0" w:space="0" w:color="auto"/>
        <w:left w:val="none" w:sz="0" w:space="0" w:color="auto"/>
        <w:bottom w:val="none" w:sz="0" w:space="0" w:color="auto"/>
        <w:right w:val="none" w:sz="0" w:space="0" w:color="auto"/>
      </w:divBdr>
    </w:div>
    <w:div w:id="97657136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2030718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17798707">
      <w:bodyDiv w:val="1"/>
      <w:marLeft w:val="0"/>
      <w:marRight w:val="0"/>
      <w:marTop w:val="0"/>
      <w:marBottom w:val="0"/>
      <w:divBdr>
        <w:top w:val="none" w:sz="0" w:space="0" w:color="auto"/>
        <w:left w:val="none" w:sz="0" w:space="0" w:color="auto"/>
        <w:bottom w:val="none" w:sz="0" w:space="0" w:color="auto"/>
        <w:right w:val="none" w:sz="0" w:space="0" w:color="auto"/>
      </w:divBdr>
    </w:div>
    <w:div w:id="1847094252">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7163540">
      <w:bodyDiv w:val="1"/>
      <w:marLeft w:val="0"/>
      <w:marRight w:val="0"/>
      <w:marTop w:val="0"/>
      <w:marBottom w:val="0"/>
      <w:divBdr>
        <w:top w:val="none" w:sz="0" w:space="0" w:color="auto"/>
        <w:left w:val="none" w:sz="0" w:space="0" w:color="auto"/>
        <w:bottom w:val="none" w:sz="0" w:space="0" w:color="auto"/>
        <w:right w:val="none" w:sz="0" w:space="0" w:color="auto"/>
      </w:divBdr>
    </w:div>
    <w:div w:id="21260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ne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yc-net.org/" TargetMode="External"/><Relationship Id="rId4" Type="http://schemas.openxmlformats.org/officeDocument/2006/relationships/webSettings" Target="webSettings.xml"/><Relationship Id="rId9" Type="http://schemas.openxmlformats.org/officeDocument/2006/relationships/hyperlink" Target="http://www.pearsoned.ca/ka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1D030-D173-4A86-BD26-526E1E74A52E}"/>
</file>

<file path=customXml/itemProps2.xml><?xml version="1.0" encoding="utf-8"?>
<ds:datastoreItem xmlns:ds="http://schemas.openxmlformats.org/officeDocument/2006/customXml" ds:itemID="{5241F769-210B-4D3E-8C5C-0D62EDFE746F}"/>
</file>

<file path=customXml/itemProps3.xml><?xml version="1.0" encoding="utf-8"?>
<ds:datastoreItem xmlns:ds="http://schemas.openxmlformats.org/officeDocument/2006/customXml" ds:itemID="{259B3F87-08FF-423C-94C8-8B29D40AF56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16</Pages>
  <Words>3955</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27218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2010-02-19T14:29:00Z</cp:lastPrinted>
  <dcterms:created xsi:type="dcterms:W3CDTF">2010-02-01T19:11:00Z</dcterms:created>
  <dcterms:modified xsi:type="dcterms:W3CDTF">2010-02-19T14:33:00Z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1485000</vt:r8>
  </property>
</Properties>
</file>